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6E" w:rsidRDefault="007B4F6E" w:rsidP="007B4F6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FF0000"/>
          <w:sz w:val="48"/>
          <w:szCs w:val="48"/>
        </w:rPr>
        <w:t>Десять советов родителям</w:t>
      </w:r>
    </w:p>
    <w:p w:rsidR="007B4F6E" w:rsidRDefault="007B4F6E" w:rsidP="007B4F6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FF0000"/>
          <w:sz w:val="36"/>
          <w:szCs w:val="36"/>
        </w:rPr>
        <w:t>от инструктора по физической культуре</w:t>
      </w:r>
    </w:p>
    <w:p w:rsidR="007B4F6E" w:rsidRDefault="007B4F6E" w:rsidP="007B4F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474646"/>
        </w:rPr>
        <w:t> </w:t>
      </w:r>
    </w:p>
    <w:p w:rsidR="007B4F6E" w:rsidRDefault="007B4F6E" w:rsidP="007B4F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Совет 1.</w:t>
      </w:r>
      <w:r>
        <w:rPr>
          <w:color w:val="000000"/>
          <w:sz w:val="32"/>
          <w:szCs w:val="32"/>
        </w:rPr>
        <w:t> Поддерживайте интерес ребёнка к занятиям физической культурой, ни в коем случае не выказы</w:t>
      </w:r>
      <w:r>
        <w:rPr>
          <w:color w:val="000000"/>
          <w:sz w:val="32"/>
          <w:szCs w:val="32"/>
        </w:rPr>
        <w:softHyphen/>
        <w:t>вайте своё пренебрежение к физическому развитию. </w:t>
      </w:r>
    </w:p>
    <w:p w:rsidR="007B4F6E" w:rsidRDefault="007B4F6E" w:rsidP="007B4F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000000"/>
          <w:sz w:val="32"/>
          <w:szCs w:val="32"/>
        </w:rPr>
        <w:t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</w:t>
      </w:r>
      <w:r>
        <w:rPr>
          <w:color w:val="000000"/>
          <w:sz w:val="32"/>
          <w:szCs w:val="32"/>
        </w:rPr>
        <w:softHyphen/>
        <w:t>ности и возможности своего ребёнка и как можно полнее учитывать их. 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Совет 2.</w:t>
      </w:r>
      <w:r>
        <w:rPr>
          <w:color w:val="000000"/>
          <w:sz w:val="32"/>
          <w:szCs w:val="32"/>
        </w:rPr>
        <w:t> Высокая самооценка — один из мощных стимулов для ребёнка выполнять любую работу, будь то домашние задания или утренняя гигиениче</w:t>
      </w:r>
      <w:r>
        <w:rPr>
          <w:color w:val="000000"/>
          <w:sz w:val="32"/>
          <w:szCs w:val="32"/>
        </w:rPr>
        <w:softHyphen/>
        <w:t>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занятиях физической культурой необхо</w:t>
      </w:r>
      <w:r>
        <w:rPr>
          <w:color w:val="000000"/>
          <w:sz w:val="32"/>
          <w:szCs w:val="32"/>
        </w:rPr>
        <w:softHyphen/>
        <w:t>димо выдерживать единую «линию поведения» обоих родителей — не должно быть противоположных рас</w:t>
      </w:r>
      <w:r>
        <w:rPr>
          <w:color w:val="000000"/>
          <w:sz w:val="32"/>
          <w:szCs w:val="32"/>
        </w:rPr>
        <w:softHyphen/>
        <w:t>поряжений (мама — «хватит бегать»; папа — «побегай ещё минут пять»). Если это происходит — ни о каком положительном отношении ребёнка к физкультуре просто не может быть и речи.</w:t>
      </w:r>
    </w:p>
    <w:p w:rsidR="007B4F6E" w:rsidRDefault="007B4F6E" w:rsidP="007B4F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Совет 3.</w:t>
      </w:r>
      <w:r>
        <w:rPr>
          <w:color w:val="000000"/>
          <w:sz w:val="32"/>
          <w:szCs w:val="32"/>
        </w:rPr>
        <w:t> Наблюдайте за поведением и состояни</w:t>
      </w:r>
      <w:r>
        <w:rPr>
          <w:color w:val="000000"/>
          <w:sz w:val="32"/>
          <w:szCs w:val="32"/>
        </w:rPr>
        <w:softHyphen/>
        <w:t>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</w:t>
      </w:r>
      <w:r>
        <w:rPr>
          <w:color w:val="000000"/>
          <w:sz w:val="32"/>
          <w:szCs w:val="32"/>
        </w:rPr>
        <w:softHyphen/>
        <w:t>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</w:t>
      </w:r>
      <w:r>
        <w:rPr>
          <w:color w:val="000000"/>
          <w:sz w:val="32"/>
          <w:szCs w:val="32"/>
        </w:rPr>
        <w:softHyphen/>
        <w:t>гативных реакций. Не жалейте времени и внимания на то, чтобы установить с ним душевный контакт. </w:t>
      </w:r>
    </w:p>
    <w:p w:rsidR="007B4F6E" w:rsidRDefault="007B4F6E" w:rsidP="007B4F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Совет 4.</w:t>
      </w:r>
      <w:r>
        <w:rPr>
          <w:color w:val="000000"/>
          <w:sz w:val="32"/>
          <w:szCs w:val="32"/>
        </w:rPr>
        <w:t> Ни в коем случае не настаивайте на про</w:t>
      </w:r>
      <w:r>
        <w:rPr>
          <w:color w:val="000000"/>
          <w:sz w:val="32"/>
          <w:szCs w:val="32"/>
        </w:rPr>
        <w:softHyphen/>
        <w:t>должении тренировочного занятия, если по каким-то причинам ребёнок этого не хочет. Нужно, прежде все</w:t>
      </w:r>
      <w:r>
        <w:rPr>
          <w:color w:val="000000"/>
          <w:sz w:val="32"/>
          <w:szCs w:val="32"/>
        </w:rPr>
        <w:softHyphen/>
        <w:t>го, выяснить причину отказа, устранить её и только после этого продолжить занятие.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Совет 5. </w:t>
      </w:r>
      <w:r>
        <w:rPr>
          <w:color w:val="000000"/>
          <w:sz w:val="32"/>
          <w:szCs w:val="32"/>
        </w:rPr>
        <w:t>Не ругайте своего ребёнка за временные неудачи. Ребёнок делает только первые шаги в неиз</w:t>
      </w:r>
      <w:r>
        <w:rPr>
          <w:color w:val="000000"/>
          <w:sz w:val="32"/>
          <w:szCs w:val="32"/>
        </w:rPr>
        <w:softHyphen/>
        <w:t>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 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Совет 6. </w:t>
      </w:r>
      <w:r>
        <w:rPr>
          <w:color w:val="000000"/>
          <w:sz w:val="32"/>
          <w:szCs w:val="32"/>
        </w:rPr>
        <w:t>Важно определить индивидуальные при</w:t>
      </w:r>
      <w:r>
        <w:rPr>
          <w:color w:val="000000"/>
          <w:sz w:val="32"/>
          <w:szCs w:val="32"/>
        </w:rPr>
        <w:softHyphen/>
        <w:t xml:space="preserve">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</w:t>
      </w:r>
      <w:r>
        <w:rPr>
          <w:color w:val="000000"/>
          <w:sz w:val="32"/>
          <w:szCs w:val="32"/>
        </w:rPr>
        <w:lastRenderedPageBreak/>
        <w:t>герою книги или кино</w:t>
      </w:r>
      <w:r>
        <w:rPr>
          <w:color w:val="000000"/>
          <w:sz w:val="32"/>
          <w:szCs w:val="32"/>
        </w:rPr>
        <w:softHyphen/>
        <w:t xml:space="preserve">фильма, но каких-то качеств, </w:t>
      </w:r>
      <w:proofErr w:type="gramStart"/>
      <w:r>
        <w:rPr>
          <w:color w:val="000000"/>
          <w:sz w:val="32"/>
          <w:szCs w:val="32"/>
        </w:rPr>
        <w:t>например</w:t>
      </w:r>
      <w:proofErr w:type="gramEnd"/>
      <w:r>
        <w:rPr>
          <w:color w:val="000000"/>
          <w:sz w:val="32"/>
          <w:szCs w:val="32"/>
        </w:rPr>
        <w:t xml:space="preserve"> физической силы, ему не хватает. В этом случае не удивляйтесь, если ваш ребёнок вдруг попросит купить ему гантели или навесную перекладину для подтягивания. </w:t>
      </w:r>
      <w:r>
        <w:rPr>
          <w:color w:val="000000"/>
          <w:sz w:val="32"/>
          <w:szCs w:val="32"/>
        </w:rPr>
        <w:br/>
      </w:r>
      <w:r>
        <w:rPr>
          <w:b/>
          <w:bCs/>
          <w:color w:val="000000"/>
          <w:sz w:val="32"/>
          <w:szCs w:val="32"/>
        </w:rPr>
        <w:t>Совет 7.</w:t>
      </w:r>
      <w:r>
        <w:rPr>
          <w:color w:val="000000"/>
          <w:sz w:val="32"/>
          <w:szCs w:val="32"/>
        </w:rPr>
        <w:t> Не меняйте слишком часто набор физиче</w:t>
      </w:r>
      <w:r>
        <w:rPr>
          <w:color w:val="000000"/>
          <w:sz w:val="32"/>
          <w:szCs w:val="32"/>
        </w:rPr>
        <w:softHyphen/>
        <w:t>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7B4F6E" w:rsidRDefault="007B4F6E" w:rsidP="007B4F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Совет 8.</w:t>
      </w:r>
      <w:r>
        <w:rPr>
          <w:color w:val="000000"/>
          <w:sz w:val="32"/>
          <w:szCs w:val="32"/>
        </w:rPr>
        <w:t> Важно соблюдать культуру физических упражнений. Ни в коем случае не должно быть рас</w:t>
      </w:r>
      <w:r>
        <w:rPr>
          <w:color w:val="000000"/>
          <w:sz w:val="32"/>
          <w:szCs w:val="32"/>
        </w:rPr>
        <w:softHyphen/>
        <w:t>хлябанности, небрежности, исполнения спустя рука</w:t>
      </w:r>
      <w:r>
        <w:rPr>
          <w:color w:val="000000"/>
          <w:sz w:val="32"/>
          <w:szCs w:val="32"/>
        </w:rPr>
        <w:softHyphen/>
        <w:t>ва. Всё должно делаться «взаправду».</w:t>
      </w:r>
    </w:p>
    <w:p w:rsidR="007B4F6E" w:rsidRDefault="007B4F6E" w:rsidP="007B4F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Совет 9. </w:t>
      </w:r>
      <w:r>
        <w:rPr>
          <w:color w:val="000000"/>
          <w:sz w:val="32"/>
          <w:szCs w:val="32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</w:t>
      </w:r>
      <w:r>
        <w:rPr>
          <w:color w:val="000000"/>
          <w:sz w:val="32"/>
          <w:szCs w:val="32"/>
        </w:rPr>
        <w:softHyphen/>
        <w:t xml:space="preserve">учайте его к физической </w:t>
      </w:r>
      <w:proofErr w:type="gramStart"/>
      <w:r>
        <w:rPr>
          <w:color w:val="000000"/>
          <w:sz w:val="32"/>
          <w:szCs w:val="32"/>
        </w:rPr>
        <w:t>культуре  соб</w:t>
      </w:r>
      <w:r>
        <w:rPr>
          <w:color w:val="000000"/>
          <w:sz w:val="32"/>
          <w:szCs w:val="32"/>
        </w:rPr>
        <w:softHyphen/>
        <w:t>ственным</w:t>
      </w:r>
      <w:proofErr w:type="gramEnd"/>
      <w:r>
        <w:rPr>
          <w:color w:val="000000"/>
          <w:sz w:val="32"/>
          <w:szCs w:val="32"/>
        </w:rPr>
        <w:t xml:space="preserve"> примером.</w:t>
      </w:r>
    </w:p>
    <w:p w:rsidR="007B4F6E" w:rsidRDefault="007B4F6E" w:rsidP="007B4F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Совет 10. </w:t>
      </w:r>
      <w:r>
        <w:rPr>
          <w:color w:val="000000"/>
          <w:sz w:val="32"/>
          <w:szCs w:val="32"/>
        </w:rPr>
        <w:t>Три незыблемых закона должны сопровождать вас в воспитании ребёнка: понимание, любовь и терпение.</w:t>
      </w:r>
    </w:p>
    <w:p w:rsidR="007B4F6E" w:rsidRDefault="007B4F6E" w:rsidP="007B4F6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Verdana" w:hAnsi="Verdana" w:cs="Arial"/>
          <w:b/>
          <w:bCs/>
          <w:color w:val="FF0000"/>
          <w:sz w:val="36"/>
          <w:szCs w:val="36"/>
        </w:rPr>
        <w:t>Успехов вам и удачи!</w:t>
      </w:r>
    </w:p>
    <w:p w:rsidR="00901975" w:rsidRPr="007B4F6E" w:rsidRDefault="00901975" w:rsidP="00BE12BF">
      <w:pPr>
        <w:pStyle w:val="c2"/>
        <w:spacing w:before="0" w:beforeAutospacing="0" w:after="0" w:afterAutospacing="0"/>
        <w:ind w:firstLine="708"/>
        <w:rPr>
          <w:rStyle w:val="c8"/>
          <w:bCs/>
          <w:iCs/>
          <w:color w:val="000000"/>
        </w:rPr>
      </w:pPr>
      <w:bookmarkStart w:id="0" w:name="_GoBack"/>
      <w:bookmarkEnd w:id="0"/>
    </w:p>
    <w:sectPr w:rsidR="00901975" w:rsidRPr="007B4F6E" w:rsidSect="00BE12BF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835"/>
    <w:multiLevelType w:val="multilevel"/>
    <w:tmpl w:val="F20C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FC0986"/>
    <w:multiLevelType w:val="multilevel"/>
    <w:tmpl w:val="0D3E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BF"/>
    <w:rsid w:val="0025040D"/>
    <w:rsid w:val="002C078E"/>
    <w:rsid w:val="00452C4E"/>
    <w:rsid w:val="00506F5B"/>
    <w:rsid w:val="00770D02"/>
    <w:rsid w:val="007B4F6E"/>
    <w:rsid w:val="00841769"/>
    <w:rsid w:val="00901975"/>
    <w:rsid w:val="00BE12BF"/>
    <w:rsid w:val="00E6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9E61"/>
  <w15:docId w15:val="{3DD7182C-9D01-42C9-803F-0BAAD285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2BF"/>
    <w:rPr>
      <w:color w:val="0000FF"/>
      <w:u w:val="single"/>
    </w:rPr>
  </w:style>
  <w:style w:type="paragraph" w:customStyle="1" w:styleId="c3">
    <w:name w:val="c3"/>
    <w:basedOn w:val="a"/>
    <w:rsid w:val="00BE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E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E12BF"/>
  </w:style>
  <w:style w:type="character" w:customStyle="1" w:styleId="c9">
    <w:name w:val="c9"/>
    <w:basedOn w:val="a0"/>
    <w:rsid w:val="00BE12BF"/>
  </w:style>
  <w:style w:type="character" w:customStyle="1" w:styleId="c0">
    <w:name w:val="c0"/>
    <w:basedOn w:val="a0"/>
    <w:rsid w:val="00BE12BF"/>
  </w:style>
  <w:style w:type="character" w:customStyle="1" w:styleId="apple-converted-space">
    <w:name w:val="apple-converted-space"/>
    <w:basedOn w:val="a0"/>
    <w:rsid w:val="00BE12BF"/>
  </w:style>
  <w:style w:type="character" w:customStyle="1" w:styleId="c8">
    <w:name w:val="c8"/>
    <w:basedOn w:val="a0"/>
    <w:rsid w:val="00BE12BF"/>
  </w:style>
  <w:style w:type="paragraph" w:styleId="a4">
    <w:name w:val="Balloon Text"/>
    <w:basedOn w:val="a"/>
    <w:link w:val="a5"/>
    <w:uiPriority w:val="99"/>
    <w:semiHidden/>
    <w:unhideWhenUsed/>
    <w:rsid w:val="0084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76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B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эскперт</dc:creator>
  <cp:lastModifiedBy>1212</cp:lastModifiedBy>
  <cp:revision>9</cp:revision>
  <dcterms:created xsi:type="dcterms:W3CDTF">2019-03-19T16:41:00Z</dcterms:created>
  <dcterms:modified xsi:type="dcterms:W3CDTF">2023-11-11T01:44:00Z</dcterms:modified>
</cp:coreProperties>
</file>