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F1533" w14:textId="77777777" w:rsidR="00EF1579" w:rsidRPr="00051B6C" w:rsidRDefault="00EF1579" w:rsidP="00EF157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B6C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14:paraId="7B6D1D31" w14:textId="77777777" w:rsidR="00EF1579" w:rsidRPr="00051B6C" w:rsidRDefault="00EF1579" w:rsidP="00EF157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B6C">
        <w:rPr>
          <w:rFonts w:ascii="Times New Roman" w:hAnsi="Times New Roman" w:cs="Times New Roman"/>
          <w:b/>
          <w:sz w:val="24"/>
          <w:szCs w:val="24"/>
        </w:rPr>
        <w:t>«ДЕТСКИЙ САД ОБЩЕРАЗВИВАЮЩЕГО ВИДА «РОДНИЧОК»</w:t>
      </w:r>
    </w:p>
    <w:p w14:paraId="2405CE93" w14:textId="77777777" w:rsidR="00EF1579" w:rsidRPr="00051B6C" w:rsidRDefault="00EF1579" w:rsidP="00EF157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B6C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</w:t>
      </w:r>
    </w:p>
    <w:p w14:paraId="0DD294ED" w14:textId="77777777" w:rsidR="00EF1579" w:rsidRPr="00051B6C" w:rsidRDefault="00EF1579" w:rsidP="00EF1579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1B6C">
        <w:rPr>
          <w:rFonts w:ascii="Times New Roman" w:hAnsi="Times New Roman" w:cs="Times New Roman"/>
          <w:b/>
          <w:sz w:val="20"/>
          <w:szCs w:val="20"/>
        </w:rPr>
        <w:t xml:space="preserve">ИНН 0546027405 ОГРН 1220500010235РФ, РД, Кизилюртовский район, </w:t>
      </w:r>
      <w:proofErr w:type="spellStart"/>
      <w:r w:rsidRPr="00051B6C">
        <w:rPr>
          <w:rFonts w:ascii="Times New Roman" w:hAnsi="Times New Roman" w:cs="Times New Roman"/>
          <w:b/>
          <w:sz w:val="20"/>
          <w:szCs w:val="20"/>
        </w:rPr>
        <w:t>с.Нечаевка</w:t>
      </w:r>
      <w:proofErr w:type="spellEnd"/>
      <w:r w:rsidRPr="00051B6C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051B6C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051B6C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051B6C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051B6C">
        <w:rPr>
          <w:rFonts w:ascii="Times New Roman" w:hAnsi="Times New Roman" w:cs="Times New Roman"/>
          <w:b/>
          <w:sz w:val="20"/>
          <w:szCs w:val="20"/>
        </w:rPr>
        <w:t xml:space="preserve"> а, 368109.</w:t>
      </w:r>
    </w:p>
    <w:p w14:paraId="71FF0439" w14:textId="77777777" w:rsidR="00EF1579" w:rsidRDefault="00EF1579" w:rsidP="00856E1B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6676905B" w14:textId="77777777" w:rsidR="00EF1579" w:rsidRDefault="00EF1579" w:rsidP="00856E1B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2937A3C2" w14:textId="77777777" w:rsidR="00EF1579" w:rsidRDefault="00EF1579" w:rsidP="00EF1579">
      <w:pPr>
        <w:pStyle w:val="c2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b/>
          <w:bCs/>
          <w:color w:val="000000"/>
          <w:sz w:val="48"/>
          <w:szCs w:val="48"/>
        </w:rPr>
        <w:tab/>
      </w:r>
      <w:r>
        <w:rPr>
          <w:rStyle w:val="c1"/>
          <w:color w:val="000000"/>
        </w:rPr>
        <w:t>УТВЕРЖДАЮ</w:t>
      </w:r>
    </w:p>
    <w:p w14:paraId="5692153A" w14:textId="315CBE28" w:rsidR="00EF1579" w:rsidRDefault="00EF1579" w:rsidP="00EF1579">
      <w:pPr>
        <w:pStyle w:val="c2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Заведующий МКДОУ д/с «Родничок»</w:t>
      </w:r>
    </w:p>
    <w:p w14:paraId="3D454469" w14:textId="1E2BC9ED" w:rsidR="00EF1579" w:rsidRDefault="00EF1579" w:rsidP="00EF1579">
      <w:pPr>
        <w:pStyle w:val="c2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                          _________ </w:t>
      </w:r>
      <w:proofErr w:type="spellStart"/>
      <w:r>
        <w:rPr>
          <w:rStyle w:val="c1"/>
          <w:color w:val="000000"/>
        </w:rPr>
        <w:t>П.М.Магомедова</w:t>
      </w:r>
      <w:proofErr w:type="spellEnd"/>
      <w:r>
        <w:rPr>
          <w:rStyle w:val="c1"/>
          <w:color w:val="000000"/>
        </w:rPr>
        <w:t xml:space="preserve"> </w:t>
      </w:r>
    </w:p>
    <w:p w14:paraId="255E5107" w14:textId="11F326A5" w:rsidR="00EF1579" w:rsidRDefault="00EF1579" w:rsidP="00EF1579">
      <w:pPr>
        <w:pStyle w:val="c2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</w:rPr>
        <w:t>приказ  №</w:t>
      </w:r>
      <w:proofErr w:type="gramEnd"/>
      <w:r>
        <w:rPr>
          <w:rStyle w:val="c1"/>
          <w:color w:val="000000"/>
        </w:rPr>
        <w:t xml:space="preserve">      от 01.09.2023г.</w:t>
      </w:r>
    </w:p>
    <w:p w14:paraId="520CD224" w14:textId="79A26CC9" w:rsidR="00EF1579" w:rsidRDefault="00EF1579" w:rsidP="00EF1579">
      <w:pPr>
        <w:shd w:val="clear" w:color="auto" w:fill="FFFFFF"/>
        <w:tabs>
          <w:tab w:val="left" w:pos="7215"/>
        </w:tabs>
        <w:spacing w:after="0" w:line="240" w:lineRule="auto"/>
        <w:ind w:left="-85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14:paraId="58A184DA" w14:textId="18B7E02B" w:rsidR="00EF1579" w:rsidRPr="00EF1579" w:rsidRDefault="00EF1579" w:rsidP="00EF15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20"/>
          <w:lang w:eastAsia="ru-RU"/>
        </w:rPr>
      </w:pPr>
      <w:r w:rsidRPr="00EF1579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 xml:space="preserve">Дополнительная </w:t>
      </w:r>
      <w:r w:rsidR="00A81BE5" w:rsidRPr="00EF1579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>образовательная</w:t>
      </w:r>
      <w:r w:rsidR="00A81BE5" w:rsidRPr="00EF1579">
        <w:rPr>
          <w:rFonts w:ascii="Times New Roman" w:eastAsia="Times New Roman" w:hAnsi="Times New Roman" w:cs="Times New Roman"/>
          <w:b/>
          <w:bCs/>
          <w:color w:val="222222"/>
          <w:sz w:val="56"/>
          <w:szCs w:val="28"/>
          <w:lang w:eastAsia="ru-RU"/>
        </w:rPr>
        <w:t> </w:t>
      </w:r>
      <w:r w:rsidR="00A81BE5" w:rsidRPr="00EF1579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>программа</w:t>
      </w:r>
    </w:p>
    <w:p w14:paraId="4772949C" w14:textId="77777777" w:rsidR="00EF1579" w:rsidRPr="00EF1579" w:rsidRDefault="00EF1579" w:rsidP="00EF15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20"/>
          <w:lang w:eastAsia="ru-RU"/>
        </w:rPr>
      </w:pPr>
      <w:r w:rsidRPr="00EF1579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>художественной направленности</w:t>
      </w:r>
    </w:p>
    <w:p w14:paraId="11BBF05A" w14:textId="013F204D" w:rsidR="00EF1579" w:rsidRPr="00EF1579" w:rsidRDefault="00A81BE5" w:rsidP="00EF15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 w14:anchorId="5FB1B7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.2pt;margin-top:58.2pt;width:492.9pt;height:260.2pt;z-index:251658240;mso-position-horizontal-relative:text;mso-position-vertical-relative:text">
            <v:imagedata r:id="rId7" o:title="35922c3d-c66f-41c2-aad4-6a4d75bb314e"/>
            <w10:wrap type="square"/>
          </v:shape>
        </w:pict>
      </w:r>
      <w:r w:rsidR="00EF1579" w:rsidRPr="00EF1579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>«Театральный сундучок»</w:t>
      </w:r>
    </w:p>
    <w:p w14:paraId="2EF1682A" w14:textId="145CF668" w:rsidR="00EF1579" w:rsidRDefault="00EF1579" w:rsidP="00EF1579">
      <w:pPr>
        <w:pStyle w:val="c2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  </w:t>
      </w:r>
    </w:p>
    <w:p w14:paraId="27430967" w14:textId="77777777" w:rsidR="00A81BE5" w:rsidRDefault="00A81BE5" w:rsidP="00A81BE5">
      <w:pPr>
        <w:pStyle w:val="c24"/>
        <w:shd w:val="clear" w:color="auto" w:fill="FFFFFF"/>
        <w:tabs>
          <w:tab w:val="left" w:pos="660"/>
          <w:tab w:val="right" w:pos="10347"/>
        </w:tabs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ab/>
        <w:t xml:space="preserve">Срок реализации: 3 года </w:t>
      </w:r>
      <w:r>
        <w:rPr>
          <w:rStyle w:val="c4"/>
          <w:color w:val="000000"/>
          <w:sz w:val="28"/>
          <w:szCs w:val="28"/>
        </w:rPr>
        <w:tab/>
      </w:r>
      <w:r w:rsidR="00EF1579">
        <w:rPr>
          <w:rStyle w:val="c4"/>
          <w:color w:val="000000"/>
          <w:sz w:val="28"/>
          <w:szCs w:val="28"/>
        </w:rPr>
        <w:t>                                                                 </w:t>
      </w:r>
    </w:p>
    <w:p w14:paraId="7E35DFE8" w14:textId="4F8BAA61" w:rsidR="00EF1579" w:rsidRDefault="00A81BE5" w:rsidP="00A81BE5">
      <w:pPr>
        <w:pStyle w:val="c24"/>
        <w:shd w:val="clear" w:color="auto" w:fill="FFFFFF"/>
        <w:tabs>
          <w:tab w:val="left" w:pos="660"/>
          <w:tab w:val="right" w:pos="10347"/>
        </w:tabs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ab/>
      </w:r>
      <w:r>
        <w:rPr>
          <w:rStyle w:val="c4"/>
          <w:color w:val="000000"/>
          <w:sz w:val="28"/>
          <w:szCs w:val="28"/>
        </w:rPr>
        <w:tab/>
      </w:r>
      <w:r w:rsidR="00EF1579">
        <w:rPr>
          <w:rStyle w:val="c4"/>
          <w:color w:val="000000"/>
          <w:sz w:val="28"/>
          <w:szCs w:val="28"/>
        </w:rPr>
        <w:t xml:space="preserve">      </w:t>
      </w:r>
      <w:proofErr w:type="spellStart"/>
      <w:r w:rsidR="00EF1579">
        <w:rPr>
          <w:rStyle w:val="c4"/>
          <w:color w:val="000000"/>
          <w:sz w:val="28"/>
          <w:szCs w:val="28"/>
        </w:rPr>
        <w:t>Гусенова</w:t>
      </w:r>
      <w:proofErr w:type="spellEnd"/>
      <w:r w:rsidR="00EF1579">
        <w:rPr>
          <w:rStyle w:val="c4"/>
          <w:color w:val="000000"/>
          <w:sz w:val="28"/>
          <w:szCs w:val="28"/>
        </w:rPr>
        <w:t xml:space="preserve"> </w:t>
      </w:r>
      <w:proofErr w:type="spellStart"/>
      <w:r w:rsidR="00EF1579">
        <w:rPr>
          <w:rStyle w:val="c4"/>
          <w:color w:val="000000"/>
          <w:sz w:val="28"/>
          <w:szCs w:val="28"/>
        </w:rPr>
        <w:t>Нурия</w:t>
      </w:r>
      <w:proofErr w:type="spellEnd"/>
      <w:r w:rsidR="00EF1579">
        <w:rPr>
          <w:rStyle w:val="c4"/>
          <w:color w:val="000000"/>
          <w:sz w:val="28"/>
          <w:szCs w:val="28"/>
        </w:rPr>
        <w:t xml:space="preserve"> </w:t>
      </w:r>
      <w:proofErr w:type="spellStart"/>
      <w:r w:rsidR="00EF1579">
        <w:rPr>
          <w:rStyle w:val="c4"/>
          <w:color w:val="000000"/>
          <w:sz w:val="28"/>
          <w:szCs w:val="28"/>
        </w:rPr>
        <w:t>Абдулаевна</w:t>
      </w:r>
      <w:proofErr w:type="spellEnd"/>
    </w:p>
    <w:p w14:paraId="73DBC083" w14:textId="0258A9F6" w:rsidR="00EF1579" w:rsidRDefault="00EF1579" w:rsidP="00A81BE5">
      <w:pPr>
        <w:pStyle w:val="c2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музыкальный руководител</w:t>
      </w:r>
      <w:r w:rsidR="00A81BE5">
        <w:rPr>
          <w:rStyle w:val="c4"/>
          <w:color w:val="000000"/>
          <w:sz w:val="28"/>
          <w:szCs w:val="28"/>
        </w:rPr>
        <w:t>ь</w:t>
      </w:r>
    </w:p>
    <w:p w14:paraId="083F67B0" w14:textId="77777777" w:rsidR="00A81BE5" w:rsidRDefault="00A81BE5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48"/>
          <w:lang w:eastAsia="ru-RU"/>
        </w:rPr>
      </w:pPr>
    </w:p>
    <w:p w14:paraId="64DDE398" w14:textId="64A634B1" w:rsidR="00EF1579" w:rsidRPr="00A81BE5" w:rsidRDefault="00A81BE5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48"/>
          <w:lang w:eastAsia="ru-RU"/>
        </w:rPr>
        <w:t>с</w:t>
      </w:r>
      <w:r w:rsidR="00EF1579" w:rsidRPr="00A81BE5">
        <w:rPr>
          <w:rFonts w:ascii="Times New Roman" w:eastAsia="Times New Roman" w:hAnsi="Times New Roman" w:cs="Times New Roman"/>
          <w:b/>
          <w:bCs/>
          <w:color w:val="000000"/>
          <w:sz w:val="32"/>
          <w:szCs w:val="48"/>
          <w:lang w:eastAsia="ru-RU"/>
        </w:rPr>
        <w:t xml:space="preserve">. Нечаевка </w:t>
      </w:r>
    </w:p>
    <w:p w14:paraId="261E16C1" w14:textId="6B2890DD" w:rsidR="00A81BE5" w:rsidRDefault="00A81BE5" w:rsidP="00A81B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2023г.</w:t>
      </w:r>
    </w:p>
    <w:p w14:paraId="0B27CF11" w14:textId="77777777" w:rsidR="00A81BE5" w:rsidRDefault="00A81BE5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B4C6E6" w14:textId="113F6E4F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773F1F3F" w14:textId="62553733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Художественно-эстетическое воспитание занимает одно из ведущих мест в содержании образовательного процесса дошкольного учреждения и является его приоритетным направлением. Для эстетического развития личности ребенка огромное значение имеет разнообразная художественная деятельность — изобразительная, музыкальная, художественно-речевая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детей, а также развития их творческих способностей представляет театрализованная деятельность. В связи с этим, в ДОУ введены дополнительные занятия по театрализованной деятельности, которые проводит </w:t>
      </w:r>
      <w:r w:rsidR="00A8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в 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 группе.</w:t>
      </w:r>
    </w:p>
    <w:p w14:paraId="4B9EAED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Театральная деятельность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самооценки, Чередование функций исполнителя и зрителя, которые постоянно берет на себя ребенок, помогает ему продемонстрировать товарищам свою позицию, умения, знания, фантазию.</w:t>
      </w:r>
    </w:p>
    <w:p w14:paraId="21A6712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речи, дыхания и голоса совершенствуют речевой аппарат ребенка. Выполнение игровых заданий в образах животных и персонажей из сказок помогает лучше овладеть своим телом, осознать пластические возможности движений. Театрализованные 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раскрепощенными, общительными; они учатся четко формулировать свои мысли и излагать их публично, тоньше чувствовать и познавать окружающий мир.</w:t>
      </w:r>
    </w:p>
    <w:p w14:paraId="094FD976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рабочей программы позволяет стимулировать способность детей к образному и свободному восприятию окружающего мира (людей, культурных ценностей, природы), которое, развиваясь параллельно с традиционным рациональным восприятием, расширяет и обогащает его. Ребенок начинает чувствовать, что логика — это не единственный способ познания мира, что прекрасным может быть и то, что не всегда понятно и обычно. Осознав, что не существует истины одной для всех, ребенок учится уважать чужое мнение, быть терпимым к различным точкам зрения, учится преобразовывать мир,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задействуя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фантазию, воображение, общение с окружающими людьми.</w:t>
      </w:r>
    </w:p>
    <w:p w14:paraId="575633BF" w14:textId="41E1B902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 </w:t>
      </w:r>
      <w:r w:rsidR="00A8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абочая программа описывает курс подготовки по театрализованной деятельности детей дошкольного возраста </w:t>
      </w:r>
      <w:r w:rsidR="00A8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—7 </w:t>
      </w:r>
      <w:proofErr w:type="gram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  </w:t>
      </w:r>
      <w:r w:rsidR="00A8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proofErr w:type="gramEnd"/>
      <w:r w:rsidR="00A8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группы). Она разработана на основе обязательного минимума содержания по театрализованной деятельности для ДОУ с учетом обновления содержания по различным Рабочая программам, описанным в литературе.</w:t>
      </w:r>
    </w:p>
    <w:p w14:paraId="210C02DA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рабочей программы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развитие творческих способностей детей средствами театрального искусства.</w:t>
      </w:r>
    </w:p>
    <w:p w14:paraId="64D61E37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Задачи:</w:t>
      </w:r>
    </w:p>
    <w:p w14:paraId="05520697" w14:textId="77777777" w:rsidR="00856E1B" w:rsidRPr="00856E1B" w:rsidRDefault="00856E1B" w:rsidP="00856E1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творческой активности детей, участвующих в театрализованной деятельности, а также поэтапного освоения детьми различных видов творчества по возрастным группам.</w:t>
      </w:r>
    </w:p>
    <w:p w14:paraId="36D383D5" w14:textId="4C11997B" w:rsidR="00856E1B" w:rsidRPr="00856E1B" w:rsidRDefault="00856E1B" w:rsidP="00856E1B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совместной театрализованной деятельности детей и взрослых (постановка совместных спектаклей с участием детей, родителей, сотрудников ДОУ,</w:t>
      </w:r>
      <w:r w:rsidR="00A8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выступлений детей подготовительных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перед младшими и пр.).</w:t>
      </w:r>
    </w:p>
    <w:p w14:paraId="6B7545F6" w14:textId="77777777" w:rsidR="00856E1B" w:rsidRPr="00856E1B" w:rsidRDefault="00856E1B" w:rsidP="00856E1B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всех возрастных групп с различными видами театров (кукольный, драматический, музыкальный, детский, театр зверей и др.).</w:t>
      </w:r>
    </w:p>
    <w:p w14:paraId="0D09E86E" w14:textId="77777777" w:rsidR="00856E1B" w:rsidRPr="00856E1B" w:rsidRDefault="00856E1B" w:rsidP="00856E1B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детей приемам манипуляции в кукольных театрах различных видов.</w:t>
      </w:r>
    </w:p>
    <w:p w14:paraId="50267364" w14:textId="77777777" w:rsidR="00856E1B" w:rsidRPr="00856E1B" w:rsidRDefault="00856E1B" w:rsidP="00856E1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артистические навыки детей в плане переживания и воплощения образа, а также их исполнительские умения.</w:t>
      </w:r>
    </w:p>
    <w:p w14:paraId="6E259C57" w14:textId="6C5896A7" w:rsidR="00856E1B" w:rsidRPr="00856E1B" w:rsidRDefault="00856E1B" w:rsidP="00856E1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</w:t>
      </w:r>
      <w:r w:rsidR="00A8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утах, театральной терминологии.</w:t>
      </w:r>
    </w:p>
    <w:p w14:paraId="33EBADB7" w14:textId="77777777" w:rsidR="00856E1B" w:rsidRPr="00856E1B" w:rsidRDefault="00856E1B" w:rsidP="00856E1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детей интерес к театрально-игровой деятельности.</w:t>
      </w:r>
    </w:p>
    <w:p w14:paraId="737425E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 проведения театрализованной деятельности:</w:t>
      </w:r>
    </w:p>
    <w:p w14:paraId="49DF5314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адаптивности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обеспечивающей гуманный подход к развивающейся личности ребёнка.</w:t>
      </w:r>
    </w:p>
    <w:p w14:paraId="178314CA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развития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предполагающий целостное развитие личности ребёнка и обеспечение готовности личности к дальнейшему развитию.</w:t>
      </w:r>
    </w:p>
    <w:p w14:paraId="1AC139CA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психологической комфортности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психологическую защищённость ребёнка, обеспечение эмоционального комфорта, создание условий для самореализации.</w:t>
      </w:r>
    </w:p>
    <w:p w14:paraId="01D2BAE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целостности содержания образования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Представление дошкольника о предметном и социальном мире должно быть единым и целостным.</w:t>
      </w:r>
    </w:p>
    <w:p w14:paraId="0C58CC18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смыслового отношения к миру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Ребёнок осознаёт, что окружающий его мир – это мир, частью которого он является и который так или иначе переживает и осмысляет для себя.</w:t>
      </w:r>
    </w:p>
    <w:p w14:paraId="459A739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систематичности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наличие единых линий развития и воспитания.</w:t>
      </w:r>
    </w:p>
    <w:p w14:paraId="51511B2C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ориентировочной функции знаний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Форма представления знаний должна быть понятной детям и принимаемой ими.</w:t>
      </w:r>
    </w:p>
    <w:p w14:paraId="2F8C41CC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овладения культурой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14:paraId="32C50EA5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Принцип обучения деятельности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</w:t>
      </w:r>
    </w:p>
    <w:p w14:paraId="4CCF9A1F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опоры на предшествующее (спонтанное) развитие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опору на предшествующее спонтанное, самостоятельное, «житейское» развитие ребёнка.</w:t>
      </w:r>
    </w:p>
    <w:p w14:paraId="53586A5B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Креативный принцип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соответствии со сказанным ранее необходимо «выращивать» у дошкольников способность переносить ранее сформированные навыки в ситуации самостоятельной деятельности,</w:t>
      </w:r>
    </w:p>
    <w:p w14:paraId="01F50FC3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направления программы:</w:t>
      </w:r>
    </w:p>
    <w:p w14:paraId="316A522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Театрально-игровая деятельность.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14:paraId="56DD8ED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 игры и упражнения, развивающие способность к перевоплощению; театрализованные игры на развитие воображения фантазии; инсценировки стихов, рассказов, сказок.</w:t>
      </w:r>
    </w:p>
    <w:p w14:paraId="0CBE7AB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Музыкально-творческое.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14:paraId="0276B4C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14:paraId="1F02A25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Художественно-речевая деятельность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14:paraId="4319DDB6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упражнения на развитие речевого дыхания, дикции, артикуляционная гимнастика; игры, позволяющие сформировать интонационную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14:paraId="525B694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Основы театральной культуры.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Призвано обеспечить условия для овладения дошкольниками элементарными знаниями о театральном искусстве:</w:t>
      </w:r>
    </w:p>
    <w:p w14:paraId="17E1D029" w14:textId="77777777" w:rsidR="00856E1B" w:rsidRPr="00856E1B" w:rsidRDefault="00856E1B" w:rsidP="00856E1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театр, театральное искусство;</w:t>
      </w:r>
    </w:p>
    <w:p w14:paraId="4CFB7DCD" w14:textId="77777777" w:rsidR="00856E1B" w:rsidRPr="00856E1B" w:rsidRDefault="00856E1B" w:rsidP="00856E1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представления бывают в театре;</w:t>
      </w:r>
    </w:p>
    <w:p w14:paraId="6715F132" w14:textId="77777777" w:rsidR="00856E1B" w:rsidRPr="00856E1B" w:rsidRDefault="00856E1B" w:rsidP="00856E1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такие актеры;</w:t>
      </w:r>
    </w:p>
    <w:p w14:paraId="4FD2EF31" w14:textId="77777777" w:rsidR="00856E1B" w:rsidRPr="00856E1B" w:rsidRDefault="00856E1B" w:rsidP="00856E1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превращения происходят на сцене;</w:t>
      </w:r>
    </w:p>
    <w:p w14:paraId="6A2F1772" w14:textId="77777777" w:rsidR="00856E1B" w:rsidRPr="00856E1B" w:rsidRDefault="00856E1B" w:rsidP="00856E1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1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вести себя в театре</w:t>
      </w:r>
      <w:r w:rsidRPr="00856E1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14:paraId="2BA358CA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Работа над спектаклем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Базируется на сценариях и включает в себя темы «Знакомство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танцев; создание эскизов и декораций; 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репетиции отдельных картин и всей пьесы целиком; премьера спектакля; обсуждение его с детьми). К работе над спектаклем широко привлекаются родители (помощь в разучивании текста, подготовке декораций, костюмов).</w:t>
      </w:r>
    </w:p>
    <w:p w14:paraId="3492183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 с детьми:</w:t>
      </w:r>
    </w:p>
    <w:p w14:paraId="63B715B2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игра</w:t>
      </w:r>
    </w:p>
    <w:p w14:paraId="01C83E3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импровизация</w:t>
      </w:r>
    </w:p>
    <w:p w14:paraId="7A074A59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инсценировки и драматизация</w:t>
      </w:r>
    </w:p>
    <w:p w14:paraId="04BC2309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объяснение</w:t>
      </w:r>
    </w:p>
    <w:p w14:paraId="4098CDA3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 детей</w:t>
      </w:r>
      <w:proofErr w:type="gramEnd"/>
    </w:p>
    <w:p w14:paraId="4115B6FD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чтение воспитателя</w:t>
      </w:r>
    </w:p>
    <w:p w14:paraId="7919DA67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беседы</w:t>
      </w:r>
    </w:p>
    <w:p w14:paraId="6FDCA118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просмотр видеофильмов</w:t>
      </w:r>
    </w:p>
    <w:p w14:paraId="7E1D035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разучивание произведений устного народного творчества</w:t>
      </w:r>
    </w:p>
    <w:p w14:paraId="3A15F08E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обсуждение</w:t>
      </w:r>
    </w:p>
    <w:p w14:paraId="76BA4A3B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наблюдения</w:t>
      </w:r>
    </w:p>
    <w:p w14:paraId="63BEA0AF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словесные, настольные и подвижные игры.</w:t>
      </w:r>
    </w:p>
    <w:p w14:paraId="23273F1B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пантомимические этюды и упражнения.</w:t>
      </w:r>
    </w:p>
    <w:p w14:paraId="33ACA70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по работе над ролью:</w:t>
      </w:r>
    </w:p>
    <w:p w14:paraId="018FB40C" w14:textId="77777777" w:rsidR="00856E1B" w:rsidRPr="00856E1B" w:rsidRDefault="00856E1B" w:rsidP="00856E1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словесного портрета героя;</w:t>
      </w:r>
    </w:p>
    <w:p w14:paraId="00FAEC4E" w14:textId="77777777" w:rsidR="00856E1B" w:rsidRPr="00856E1B" w:rsidRDefault="00856E1B" w:rsidP="00856E1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фантазирование по поводу его дома, взаимоотношений с родителями, друзьями, придумывание его любимых блюд, занятий, игр;</w:t>
      </w:r>
    </w:p>
    <w:p w14:paraId="35482BCD" w14:textId="77777777" w:rsidR="00856E1B" w:rsidRPr="00856E1B" w:rsidRDefault="00856E1B" w:rsidP="00856E1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сценической выразительностью: определение целесообразных действий, движений, жестов персонажа, места на сценической площадке, мимики, интонации;</w:t>
      </w:r>
    </w:p>
    <w:p w14:paraId="2CC5370B" w14:textId="77777777" w:rsidR="00856E1B" w:rsidRPr="00856E1B" w:rsidRDefault="00856E1B" w:rsidP="00856E1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театрального костюма;</w:t>
      </w:r>
    </w:p>
    <w:p w14:paraId="24DD6AD7" w14:textId="77777777" w:rsidR="00856E1B" w:rsidRPr="00856E1B" w:rsidRDefault="00856E1B" w:rsidP="00856E1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драматизации:</w:t>
      </w:r>
    </w:p>
    <w:p w14:paraId="5D58810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Правило индивидуальности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Драматизация – это не просто пересказ сказки, в ней нет строго очерченных ролей с заранее выученным текстом.</w:t>
      </w:r>
    </w:p>
    <w:p w14:paraId="275AAD3E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переживают за своего героя, действуют от его имени, привнося в персонаж свою личность. Именно поэтому герой, сыгранный одним ребенком, будет совсем не похож на героя, сыгранного другим ребенком. Да и один и тот же ребенок, играя во второй раз, может быть совсем другим.</w:t>
      </w:r>
    </w:p>
    <w:p w14:paraId="5CB4EE73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Проигрывание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психогимнастических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на изображение эмоций, черт характера, обсуждение и ответы на мои </w:t>
      </w:r>
      <w:proofErr w:type="gram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 являются</w:t>
      </w:r>
      <w:proofErr w:type="gram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необходимой подготовкой к драматизации, к «проживанию» за другого, но по-своему.</w:t>
      </w:r>
    </w:p>
    <w:p w14:paraId="242CA432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Правило всеобщего участия</w:t>
      </w: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драматизации участвуют все дети.</w:t>
      </w:r>
    </w:p>
    <w:p w14:paraId="5FA3D3A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хватает ролей для изображения людей, зверей, то активными участниками спектакля могут стать деревья, кусты, ветер, избушка и т.д., которые могут помогать героям сказки, могут мешать, а могут передавать и усиливать настроение главных героев</w:t>
      </w:r>
    </w:p>
    <w:p w14:paraId="2AFB7E11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Правило помогающих вопросов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облегчения проигрывания той или иной роли после знакомства со сказкой и перед ее проигрыванием мы с детьми обсуждаем, «проговариваем» каждую роль. В этом помогают вопросы детям: что ты хочешь 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делать? Что тебе мешает в этом? Что поможет сделать это? Что чувствует твой персонаж? Какой он? О чем мечтает? Что он хочет сказать?</w:t>
      </w:r>
    </w:p>
    <w:p w14:paraId="0D202832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Правило обратной связи</w:t>
      </w: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проигрывания сказки проходит ее обсуждение: Какие чувства ты испытывал во время спектакля? Чье поведение, чьи поступки тебе понравились? Почему? Кто тебе больше всего помог в игре? Кого ты хочешь теперь сыграть? Почему?</w:t>
      </w:r>
    </w:p>
    <w:p w14:paraId="25B2CDB9" w14:textId="7D67BB06" w:rsidR="00856E1B" w:rsidRPr="00856E1B" w:rsidRDefault="00856E1B" w:rsidP="00856E1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Рабочая программа предполагает проведение одного занятия в неделю во вторую половину дня. Продолжительность </w:t>
      </w:r>
      <w:proofErr w:type="gram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занятия:  30</w:t>
      </w:r>
      <w:proofErr w:type="gram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 — подготовительная группа. Общее количество учебных занятий в год — 3</w:t>
      </w:r>
      <w:r w:rsidR="00F05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8AF79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анализ знаний и умений детей (диагностика) проводится 2 раза в год: вводный — в сентябре, итоговый — в мае.</w:t>
      </w:r>
    </w:p>
    <w:p w14:paraId="09493D57" w14:textId="3F6BDD30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с учетом реализации </w:t>
      </w:r>
      <w:proofErr w:type="spellStart"/>
      <w:r w:rsidR="00A81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="00A81BE5"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по разделам.</w:t>
      </w:r>
    </w:p>
    <w:p w14:paraId="59C2F22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«Музыкальное воспитание», где дети учатся слышать в музыке разное эмоциональное состояние и передавать его движениями, жестами, мимикой; слушают музыку к очередному спектаклю, отмечая разнохарактерное ее содержание, дающее возможность более полно оценить и понять характер героя, его образ.</w:t>
      </w:r>
    </w:p>
    <w:p w14:paraId="26D0507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«Изобразительная деятельность», где дети знакомятся с репродукциями картин, иллюстрациями, близкими по содержанию сюжету спектакля, учатся рисовать разными материалами по сюжету спектакля или отдельных его персонажей.</w:t>
      </w:r>
    </w:p>
    <w:p w14:paraId="20AC4CC3" w14:textId="431DEBCF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«Развитие речи», на котором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0992A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«Ознакомление с художественной литературой», где дети знакомятся с литературными произведениями, которые лягут в основу предстоящей постановки спектакля и других форм организации театрализованной деятельности (занятий по театрализованной деятельности, театрализованных игр на других занятиях, праздниках и развлечениях, в повседневной жизни, самостоятельной театральной деятельности детей).</w:t>
      </w:r>
    </w:p>
    <w:p w14:paraId="434C0B40" w14:textId="77777777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«Ознакомление с окружающим», где дети знакомятся с явлениями общественной жизни, предметами ближайшего окружения.</w:t>
      </w:r>
    </w:p>
    <w:p w14:paraId="0D9A478D" w14:textId="258AECB5" w:rsidR="00856E1B" w:rsidRPr="00856E1B" w:rsidRDefault="00856E1B" w:rsidP="00F05E61">
      <w:pPr>
        <w:shd w:val="clear" w:color="auto" w:fill="FFFFFF"/>
        <w:spacing w:after="0" w:line="240" w:lineRule="auto"/>
        <w:ind w:left="1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умения и н</w:t>
      </w:r>
      <w:r w:rsidR="00F05E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авыки.</w:t>
      </w:r>
    </w:p>
    <w:p w14:paraId="72B7A670" w14:textId="77777777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Подготовительная группа</w:t>
      </w:r>
    </w:p>
    <w:p w14:paraId="0A791C1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произвольно напрягать и расслаблять отдельные группы мышц.</w:t>
      </w:r>
    </w:p>
    <w:p w14:paraId="63365193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пространстве, равномерно размещаясь по площадке.</w:t>
      </w:r>
    </w:p>
    <w:p w14:paraId="35E4645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двигаться в заданном ритме, по сигналу педагога, соединяясь в пары, тройки, четверки.</w:t>
      </w:r>
    </w:p>
    <w:p w14:paraId="15EA6C0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коллективно и индивидуально передавать заданный ритм по кругу или цепочке.</w:t>
      </w:r>
    </w:p>
    <w:p w14:paraId="5D3FC74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создавать пластические импровизации под музыку разного характера.</w:t>
      </w:r>
    </w:p>
    <w:p w14:paraId="72CD9EA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запоминать заданные режиссером мизансцены.</w:t>
      </w:r>
    </w:p>
    <w:p w14:paraId="554B4F2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оправдание заданной позе.</w:t>
      </w:r>
    </w:p>
    <w:p w14:paraId="452905F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сцене выполнять свободно и естественно простейшие физические действия. Уметь сочинить индивидуальный или групповой этюд на заданную тему.</w:t>
      </w:r>
    </w:p>
    <w:p w14:paraId="51D6399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Владеть комплексом артикуляционной гимнастики.</w:t>
      </w:r>
    </w:p>
    <w:p w14:paraId="226CD29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менять по заданию педагога высоту и силу звучания голоса.</w:t>
      </w:r>
    </w:p>
    <w:p w14:paraId="43D7B82E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произносить скороговорки и стихотворный текст в движении и разных позах. Уметь произносить на одном дыхании длинную фразу или стихотворное четверостишие.</w:t>
      </w:r>
    </w:p>
    <w:p w14:paraId="45C1A7E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четко произносить в разных темпах 8—10 скороговорок.</w:t>
      </w:r>
    </w:p>
    <w:p w14:paraId="315452E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произносить одну и ту же фразу или скороговорку с разными интонациями. Уметь прочитать наизусть стихотворный текст, правильно произнося слова и расставляя логические ударения.</w:t>
      </w:r>
    </w:p>
    <w:p w14:paraId="0AFCD13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строить диалог с партнером на заданную тему.</w:t>
      </w:r>
    </w:p>
    <w:p w14:paraId="1FF30366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составлять предложение из 3—4 заданных слов.</w:t>
      </w:r>
    </w:p>
    <w:p w14:paraId="48D6206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подобрать рифму к заданному слову.</w:t>
      </w:r>
    </w:p>
    <w:p w14:paraId="59A683D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сочинить рассказ от имени героя.</w:t>
      </w:r>
    </w:p>
    <w:p w14:paraId="641C6FD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составлять диалог между сказочными героями.</w:t>
      </w:r>
    </w:p>
    <w:p w14:paraId="31FBC022" w14:textId="2DD630C6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наизусть 7—10 стихотворений русских </w:t>
      </w:r>
      <w:r w:rsidR="00F05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авторов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206AC33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 детского театрального кружка</w:t>
      </w:r>
    </w:p>
    <w:p w14:paraId="7508DDD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детского сада организованы уголки для театрализованных представлений, спектаклей. В них отводится место для режиссёрских игр с пальчиковым, настольным, стендовым театром, театром шариков и кубиков, костюмов, на рукавичках. В уголке располагаются:</w:t>
      </w:r>
    </w:p>
    <w:p w14:paraId="70328B17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различные виды театров: бибабо, настольный, марионеточный, театр на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др.;</w:t>
      </w:r>
    </w:p>
    <w:p w14:paraId="5E0EEE69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14:paraId="7DDD1220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атрибуты для различных игровых позиций: театральный реквизит, грим, декорации, стул режиссёра, сценарии, книги, образцы музыкальных произведений, места для зрителей, афиши, касса, билеты, карандаши, краски, клей, виды бумаги, природный материал.</w:t>
      </w:r>
    </w:p>
    <w:p w14:paraId="250D499E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театральной деятельностью должны предоставить детям возможность не только изучать и познавать окружающий мир через постижение сказок, но жить в гармони с ним, получать удовлетворение от занятий, разнообразие деятельности, успешного выполнения задания.</w:t>
      </w:r>
    </w:p>
    <w:p w14:paraId="09CDECC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и навыки педагога в организации театрализованной деятельности. Для всестороннего развития ребёнка средствами театрально-игровой деятельности в первую очередь организуется педагогический театр в соответствии с целями дошкольного образования. Работа самих педагогов требует от них необходимых артистических качеств, желания профессионально заниматься над развитием сценической пластики и речи, музыкальных способностей. При помощи театральной практики педагог накапливает знания, умения и навыки, необходимые ему в образовательной работе. Он становится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стресссоустойчивым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артистичным, приобретает режиссёрские качества, умение заинтересовать детей выразительным воплощением в роли, его речь образна, используются «говорящие» жесты, мимика, движение, интонация. Педагог должен уметь выразительно читать, рассказывать, смотреть и видеть, слушать и слышать, быть готовым к любому превращению, т.е. обладать основами актёрского мастерства и навыками режиссуры.</w:t>
      </w:r>
    </w:p>
    <w:p w14:paraId="3C010826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Главные условия - эмоциональное отношение взрослого ко всему происходящему искренность и неподдельность чувств. Интонация голоса педагога - образец для подражания. Педагогическое руководство игровой деятельностью в детском саду включает:</w:t>
      </w:r>
    </w:p>
    <w:p w14:paraId="0EA277B1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ребенка основ общей культуры.</w:t>
      </w:r>
    </w:p>
    <w:p w14:paraId="09D68BA2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искусству театра.</w:t>
      </w:r>
    </w:p>
    <w:p w14:paraId="06B7808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творческой активности и игровых умений детей.</w:t>
      </w:r>
    </w:p>
    <w:p w14:paraId="48CA50C6" w14:textId="77777777" w:rsidR="00856E1B" w:rsidRPr="00856E1B" w:rsidRDefault="00856E1B" w:rsidP="00856E1B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проектировании предметно – пространственной среды, обеспечивающей театрализованную деятельность детей, следует учитывать:</w:t>
      </w:r>
    </w:p>
    <w:p w14:paraId="14898955" w14:textId="77777777" w:rsidR="00856E1B" w:rsidRPr="00856E1B" w:rsidRDefault="00856E1B" w:rsidP="00856E1B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индивидуальные и социально – психологические особенности ребенка;</w:t>
      </w:r>
    </w:p>
    <w:p w14:paraId="7B664DB4" w14:textId="77777777" w:rsidR="00856E1B" w:rsidRPr="00856E1B" w:rsidRDefault="00856E1B" w:rsidP="00856E1B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его эмоционально – личностного развития;</w:t>
      </w:r>
    </w:p>
    <w:p w14:paraId="1EBFEBB4" w14:textId="77777777" w:rsidR="00856E1B" w:rsidRPr="00856E1B" w:rsidRDefault="00856E1B" w:rsidP="00856E1B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интересы, склонности, предпочтения и потребности;</w:t>
      </w:r>
    </w:p>
    <w:p w14:paraId="43C20EDD" w14:textId="77777777" w:rsidR="00856E1B" w:rsidRPr="00856E1B" w:rsidRDefault="00856E1B" w:rsidP="00856E1B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любознательность, исследовательский интерес и творческие способности;</w:t>
      </w:r>
    </w:p>
    <w:p w14:paraId="06C11027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возрастные особенности.</w:t>
      </w:r>
    </w:p>
    <w:p w14:paraId="37954FCE" w14:textId="77777777" w:rsidR="00856E1B" w:rsidRPr="00856E1B" w:rsidRDefault="00856E1B" w:rsidP="00856E1B">
      <w:pPr>
        <w:shd w:val="clear" w:color="auto" w:fill="FFFFFF"/>
        <w:spacing w:after="0" w:line="240" w:lineRule="auto"/>
        <w:ind w:left="438" w:firstLine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«Центр Театра»</w:t>
      </w:r>
    </w:p>
    <w:p w14:paraId="76236F0B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Настольный театр игрушек.</w:t>
      </w:r>
    </w:p>
    <w:p w14:paraId="4867F7B3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Настольный театр картинок.</w:t>
      </w:r>
    </w:p>
    <w:p w14:paraId="57966DDC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Стенд-книжка.</w:t>
      </w:r>
    </w:p>
    <w:p w14:paraId="410176F9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03E176E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Теневой театр.</w:t>
      </w:r>
    </w:p>
    <w:p w14:paraId="1915C329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Пальчиковый театр.</w:t>
      </w:r>
    </w:p>
    <w:p w14:paraId="72ECBA75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Театр Би-ба-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BA0E0A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Театр Петрушки.</w:t>
      </w:r>
    </w:p>
    <w:p w14:paraId="42B9996F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Детские костюмы для спектаклей.</w:t>
      </w:r>
    </w:p>
    <w:p w14:paraId="653FFE48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Взрослые костюмы для спектаклей.</w:t>
      </w:r>
    </w:p>
    <w:p w14:paraId="630AEA85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Элементы костюмов для детей и взрослых.</w:t>
      </w:r>
    </w:p>
    <w:p w14:paraId="34D3CC67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Атрибуты для занятий и для спектаклей.</w:t>
      </w:r>
    </w:p>
    <w:p w14:paraId="3C556E53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Ширма для кукольного театра.</w:t>
      </w:r>
    </w:p>
    <w:p w14:paraId="34763700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Музыкальный центр, видеоаппаратура</w:t>
      </w:r>
    </w:p>
    <w:p w14:paraId="3628D477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Медиотека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(аудио- и CD диски).</w:t>
      </w:r>
    </w:p>
    <w:p w14:paraId="576BAE6C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Декорации к спектаклям</w:t>
      </w:r>
    </w:p>
    <w:p w14:paraId="590F533A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Методическая литература</w:t>
      </w:r>
    </w:p>
    <w:p w14:paraId="3BF8CAC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Взаимоотношения с родителями.</w:t>
      </w:r>
    </w:p>
    <w:p w14:paraId="52885E6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рабочей программы осуществляется во взаимодействии с семьями воспитанников и совершенствования педагогического мастерства педагогов.</w:t>
      </w:r>
    </w:p>
    <w:p w14:paraId="54999584" w14:textId="77777777" w:rsidR="00856E1B" w:rsidRPr="00856E1B" w:rsidRDefault="00856E1B" w:rsidP="00856E1B">
      <w:pPr>
        <w:shd w:val="clear" w:color="auto" w:fill="FFFFFF"/>
        <w:spacing w:after="0" w:line="240" w:lineRule="auto"/>
        <w:ind w:left="34" w:right="14" w:firstLine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главные ценители театральных постановок, восторженные почитатели талантов маленьких актеров - это их родители.</w:t>
      </w:r>
    </w:p>
    <w:p w14:paraId="2309C079" w14:textId="77777777" w:rsidR="00856E1B" w:rsidRPr="00856E1B" w:rsidRDefault="00856E1B" w:rsidP="00856E1B">
      <w:pPr>
        <w:shd w:val="clear" w:color="auto" w:fill="FFFFFF"/>
        <w:spacing w:after="0" w:line="240" w:lineRule="auto"/>
        <w:ind w:left="18" w:right="1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при тесном взаимодействии семьи и детского сада театрализованная деятельность будет успешной. ДОУ должно быть открытой системой – родители должны иметь возможность прийти на занятие, чтобы понаблюдать за своим ребенком. А педагоги должны быть готовы к позитивному взаимодействию, оказывая им необходимую консультативную помощь.</w:t>
      </w:r>
    </w:p>
    <w:p w14:paraId="48299B6D" w14:textId="77777777" w:rsidR="00856E1B" w:rsidRPr="00856E1B" w:rsidRDefault="00856E1B" w:rsidP="00856E1B">
      <w:pPr>
        <w:shd w:val="clear" w:color="auto" w:fill="FFFFFF"/>
        <w:spacing w:after="0" w:line="240" w:lineRule="auto"/>
        <w:ind w:left="4" w:right="3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творческого взаимодействия с ребенком педагог прежде всего озабочен процессом воспитания, а не обучения, </w:t>
      </w:r>
      <w:proofErr w:type="gram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детей включает и воспитание их родителей, что требует от педагога особого такта, знаний и терпения.</w:t>
      </w:r>
    </w:p>
    <w:p w14:paraId="7F3C8AA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Основными формы работы с родителями:</w:t>
      </w:r>
    </w:p>
    <w:p w14:paraId="509FEB47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– консультация (о способах развития способностей и преодоления проблем конкретного ребенка)</w:t>
      </w:r>
    </w:p>
    <w:p w14:paraId="2211EF11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(фото выставки, выставка детских работ, выставка рисунков)</w:t>
      </w:r>
    </w:p>
    <w:p w14:paraId="250D24B6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творческие вечера (родители привлекаются для постановки спектаклей, для участия в конкурсах чтецов «Расскажем стихотворение вместе»)</w:t>
      </w:r>
    </w:p>
    <w:p w14:paraId="0446232D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мастерские (именно здесь родители и педагоги делятся опытом, совместно подготавливают материал для досугов детей)</w:t>
      </w:r>
    </w:p>
    <w:p w14:paraId="11C02CA6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</w:p>
    <w:p w14:paraId="147D91BB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спектакли</w:t>
      </w:r>
    </w:p>
    <w:p w14:paraId="304C79F8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театральные праздники (по инициативе родителей)</w:t>
      </w:r>
    </w:p>
    <w:p w14:paraId="00EFDA11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открытых дверей</w:t>
      </w:r>
    </w:p>
    <w:p w14:paraId="0C8D6FC8" w14:textId="77777777" w:rsidR="00856E1B" w:rsidRPr="00856E1B" w:rsidRDefault="00856E1B" w:rsidP="00856E1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литературные вечера</w:t>
      </w:r>
    </w:p>
    <w:p w14:paraId="29060893" w14:textId="77777777" w:rsidR="00856E1B" w:rsidRPr="00856E1B" w:rsidRDefault="00856E1B" w:rsidP="00856E1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театрализованной деятельности:</w:t>
      </w:r>
    </w:p>
    <w:p w14:paraId="6783C83A" w14:textId="77777777" w:rsidR="00856E1B" w:rsidRPr="00856E1B" w:rsidRDefault="00856E1B" w:rsidP="00856E1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Спектакли с участием родителей.</w:t>
      </w:r>
    </w:p>
    <w:p w14:paraId="45A552F1" w14:textId="77777777" w:rsidR="00856E1B" w:rsidRPr="00856E1B" w:rsidRDefault="00856E1B" w:rsidP="00856E1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Театральные праздники для детей разного возраста и разных возможностей (совместная организация педагогов разных структурных подразделений детского сада).</w:t>
      </w:r>
    </w:p>
    <w:p w14:paraId="726BBF10" w14:textId="77777777" w:rsidR="00856E1B" w:rsidRPr="00856E1B" w:rsidRDefault="00856E1B" w:rsidP="00856E1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конкурсы, викторины.</w:t>
      </w:r>
    </w:p>
    <w:p w14:paraId="2A8DCF03" w14:textId="77777777" w:rsidR="00856E1B" w:rsidRPr="00856E1B" w:rsidRDefault="00856E1B" w:rsidP="00856E1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открытых дверей для родителей.</w:t>
      </w:r>
    </w:p>
    <w:p w14:paraId="1D4B65DB" w14:textId="77777777" w:rsidR="00856E1B" w:rsidRPr="00856E1B" w:rsidRDefault="00856E1B" w:rsidP="00856E1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 и семинары-практикумы «Театральная мастерская».</w:t>
      </w:r>
    </w:p>
    <w:p w14:paraId="708F4C23" w14:textId="77777777" w:rsidR="00856E1B" w:rsidRPr="00856E1B" w:rsidRDefault="00856E1B" w:rsidP="00856E1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</w:t>
      </w:r>
    </w:p>
    <w:tbl>
      <w:tblPr>
        <w:tblpPr w:leftFromText="180" w:rightFromText="180" w:vertAnchor="text" w:horzAnchor="margin" w:tblpXSpec="center" w:tblpY="207"/>
        <w:tblW w:w="87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4374"/>
        <w:gridCol w:w="2972"/>
      </w:tblGrid>
      <w:tr w:rsidR="00C16F54" w:rsidRPr="00C16F54" w14:paraId="1BC18FFD" w14:textId="77777777" w:rsidTr="00C16F54">
        <w:trPr>
          <w:trHeight w:val="367"/>
        </w:trPr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84FF0" w14:textId="77777777" w:rsidR="00C16F54" w:rsidRPr="00C16F54" w:rsidRDefault="00C16F54" w:rsidP="00C16F54">
            <w:pPr>
              <w:spacing w:after="0" w:line="240" w:lineRule="auto"/>
              <w:ind w:left="164" w:hanging="1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F6F0D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73F66E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C16F54" w:rsidRPr="00C16F54" w14:paraId="70A0518D" w14:textId="77777777" w:rsidTr="00C16F54">
        <w:trPr>
          <w:trHeight w:val="797"/>
        </w:trPr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D8EF6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 квартал</w:t>
            </w:r>
          </w:p>
        </w:tc>
        <w:tc>
          <w:tcPr>
            <w:tcW w:w="4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25A18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«Роль театрализованной деятельности в развитии творческих способностей детей»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E725C1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Стендовая информация</w:t>
            </w:r>
          </w:p>
        </w:tc>
      </w:tr>
      <w:tr w:rsidR="00C16F54" w:rsidRPr="00C16F54" w14:paraId="610E69C9" w14:textId="77777777" w:rsidTr="00C16F54">
        <w:trPr>
          <w:trHeight w:val="30"/>
        </w:trPr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57267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 квартал</w:t>
            </w:r>
          </w:p>
        </w:tc>
        <w:tc>
          <w:tcPr>
            <w:tcW w:w="4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E2ADB6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«Мои любимые герои»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F0639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Выставка рисунков</w:t>
            </w:r>
          </w:p>
        </w:tc>
      </w:tr>
      <w:tr w:rsidR="00C16F54" w:rsidRPr="00C16F54" w14:paraId="1A57A633" w14:textId="77777777" w:rsidTr="00C16F54">
        <w:trPr>
          <w:trHeight w:val="30"/>
        </w:trPr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D1CE4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4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A0B48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«Вещи нашего края»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F8253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Совместная экскурсия в школьный музей</w:t>
            </w:r>
          </w:p>
        </w:tc>
      </w:tr>
      <w:tr w:rsidR="00C16F54" w:rsidRPr="00C16F54" w14:paraId="3A18771D" w14:textId="77777777" w:rsidTr="00C16F54">
        <w:trPr>
          <w:trHeight w:val="30"/>
        </w:trPr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FADF2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 квартал</w:t>
            </w:r>
          </w:p>
        </w:tc>
        <w:tc>
          <w:tcPr>
            <w:tcW w:w="4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0F854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«Знаете ли вы своего ребёнка?»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37912" w14:textId="77777777" w:rsidR="00C16F54" w:rsidRPr="00C16F54" w:rsidRDefault="00C16F54" w:rsidP="00C1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F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</w:tr>
    </w:tbl>
    <w:p w14:paraId="16DA1C28" w14:textId="77777777" w:rsidR="00C16F54" w:rsidRPr="00C16F54" w:rsidRDefault="00C16F54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945FE0" w14:textId="77777777" w:rsidR="00C16F54" w:rsidRPr="00C16F54" w:rsidRDefault="00C16F54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0618BD" w14:textId="77777777" w:rsidR="00C16F54" w:rsidRPr="00C16F54" w:rsidRDefault="00C16F54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C81A96" w14:textId="77777777" w:rsidR="00C16F54" w:rsidRPr="00C16F54" w:rsidRDefault="00C16F54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5A85C1" w14:textId="77777777" w:rsidR="00C16F54" w:rsidRPr="00C16F54" w:rsidRDefault="00C16F54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E9307F" w14:textId="77777777" w:rsidR="00C16F54" w:rsidRDefault="00C16F54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68C2CA" w14:textId="7BC9E87E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взаимодействия с родителями</w:t>
      </w:r>
    </w:p>
    <w:p w14:paraId="0C9B8B1B" w14:textId="77777777" w:rsidR="00856E1B" w:rsidRPr="00856E1B" w:rsidRDefault="00856E1B" w:rsidP="00856E1B">
      <w:pPr>
        <w:shd w:val="clear" w:color="auto" w:fill="FFFFFF"/>
        <w:spacing w:after="0" w:line="240" w:lineRule="auto"/>
        <w:ind w:left="4" w:right="3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всего выше перечисленного, родители привлекаются к изготовлению костюмов, декораций, атрибутов, афиш, помогают в выборе пьес для инсценировок.</w:t>
      </w:r>
    </w:p>
    <w:p w14:paraId="463447F3" w14:textId="77777777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Планируемые качества освоения рабочей программы</w:t>
      </w:r>
    </w:p>
    <w:p w14:paraId="5EB91782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Любознательный</w:t>
      </w: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активный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проявляет интерес к уже</w:t>
      </w: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знакомым и новым для него произведениям. С любопытством</w:t>
      </w: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иллюстрации к текстам, называет изображённых на них героев сказок.</w:t>
      </w:r>
    </w:p>
    <w:p w14:paraId="7DC7B515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Эмоциональный, отзывчивый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подражает эмоциям взрослых и детей, чувствовать и понимать эмоциональное состояние героев, вступать в ролевое взаимодействие с другими персонажами.</w:t>
      </w:r>
    </w:p>
    <w:p w14:paraId="717AE52E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Овладевший средствами общения и способами взаимодействия со взрослыми и сверстниками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понимает образный строй спектакля: оценивает игру актеров, средства 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выразительности и оформление постановки, в беседе о просмотренном спектакле, прочитанном произведении может высказать свою точку зрения.</w:t>
      </w:r>
    </w:p>
    <w:p w14:paraId="12B70DF9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Способный управлять своим поведением и планировать свои действия на основе первичных ценностных представлений</w:t>
      </w: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соблюдающий элементарные общепринятые нормы и правила –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 и понимает эмоциональное состояние героев, вступает в ролевое взаимодействие с другими персонажами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14:paraId="139FD177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Имеющий первичные представления –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 особенностях театральной культуры, умеет адаптироваться в социальной среде.</w:t>
      </w:r>
    </w:p>
    <w:p w14:paraId="75338B0F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Способный решать интеллектуальные и личностные задачи </w:t>
      </w: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проблемы</w:t>
      </w: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),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адекватные возрасту мира природы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совершенствует умения разыгрывать сценки по знакомым сказкам, стихотворениям, песням с использованием кукол знакомых видов театра, элементов костюмов, знакомых видов театров, элементов костюмов, декораций.</w:t>
      </w:r>
    </w:p>
    <w:p w14:paraId="556AAD91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Овладевший универсальными предпосылками учебной деятельности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владеет навыками театральной культуры: знает театральные профессии, правила поведения в театре.</w:t>
      </w:r>
    </w:p>
    <w:p w14:paraId="78917BE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Овладевший необходимыми умениями и навыками –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театре, театральной культуре; устройства театра; театральных профессиях (актер, гример, костюмер, звукорежиссер, декоратор и др.).</w:t>
      </w:r>
    </w:p>
    <w:p w14:paraId="004B19CC" w14:textId="77777777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рабочей программы</w:t>
      </w:r>
    </w:p>
    <w:p w14:paraId="5C2968AC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рабочей программы включает пять основных блоков</w:t>
      </w:r>
    </w:p>
    <w:p w14:paraId="3BA165DA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1. Театральная игра.</w:t>
      </w:r>
    </w:p>
    <w:p w14:paraId="39CD3C7B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2. Культура техники речи.</w:t>
      </w:r>
    </w:p>
    <w:p w14:paraId="1195FDD3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3. Ритмопластика.</w:t>
      </w:r>
    </w:p>
    <w:p w14:paraId="4237318A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4. Основы театральной азбуки.</w:t>
      </w:r>
    </w:p>
    <w:p w14:paraId="5A744336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Блок 5. Основы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4364C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</w:t>
      </w:r>
    </w:p>
    <w:p w14:paraId="697E114A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блоки 1, 2, 3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реализуются на каждом занятии,</w:t>
      </w:r>
    </w:p>
    <w:p w14:paraId="246A2C69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4 – на тематическом занятии 2 раза в год (по три занятия в октябре и в марте);</w:t>
      </w:r>
    </w:p>
    <w:p w14:paraId="18367A89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5 – одном – двух занятиях в месяц.</w:t>
      </w:r>
    </w:p>
    <w:p w14:paraId="7D078AB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Таким образом,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процессе создания театрального действа дети учатся в художественной форме выражать чувства и мысли и, тем самым, раскрепощают свою личность. Используя весь богатейший арсенал театральных средств, они получают при этом и чисто игровое наслаждение, что позволяет глубоко закрепить полученные навыки.</w:t>
      </w:r>
    </w:p>
    <w:p w14:paraId="2560BFF5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Синтетический характер театрализованной деятельности позволяет успешно решить многие образовательные задачи дошкольного учреждения: воспитать художественный вкус, развить творческий потенциал, сформировать устойчивый интерес к театральному искусству, что в дальнейшем определит потребность каждого ребёнка обращаться к театру, как к источнику эмоционального сопереживания, творческого соучастия.</w:t>
      </w:r>
    </w:p>
    <w:p w14:paraId="0BB0E60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в детском саду научит ребёнка видеть прекрасное в жизни и в людях; зародит стремление в нём, самому нести в жизнь прекрасное и доброе.</w:t>
      </w:r>
    </w:p>
    <w:p w14:paraId="1C768EF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результатов работы по организации театрализованной деятельности детей в ДОУ можно назвать следующие: благодаря этому дети становятся более эмоциональными, более мобильными; учатся понимать искусство и высказывать свои впечатления, открыто и честно. Ребенок умеющий создавать образ на сцене, перевоплощаться и выражать свои эмоции становится эмоциональной, открытой, культурной и творческой личностью.</w:t>
      </w:r>
    </w:p>
    <w:p w14:paraId="0B565D9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на развитие эмоционального мира и артистических способностей ребенка – дошкольника путем приобщения его к театральному искусству и участия в театрализованной деятельности направлена Рабочая программа «Золотой ключик».</w:t>
      </w:r>
    </w:p>
    <w:tbl>
      <w:tblPr>
        <w:tblW w:w="920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5"/>
      </w:tblGrid>
      <w:tr w:rsidR="00856E1B" w:rsidRPr="00856E1B" w14:paraId="2C76FEA0" w14:textId="77777777" w:rsidTr="00C16F54">
        <w:tc>
          <w:tcPr>
            <w:tcW w:w="9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7DF6E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14:paraId="6C1304C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подготовительной к школе группы (6 – 7 лет)</w:t>
      </w:r>
    </w:p>
    <w:tbl>
      <w:tblPr>
        <w:tblW w:w="1030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3046"/>
        <w:gridCol w:w="1050"/>
        <w:gridCol w:w="638"/>
        <w:gridCol w:w="1911"/>
        <w:gridCol w:w="2079"/>
        <w:gridCol w:w="111"/>
      </w:tblGrid>
      <w:tr w:rsidR="00856E1B" w:rsidRPr="00856E1B" w14:paraId="15713BD4" w14:textId="77777777" w:rsidTr="00C16F54">
        <w:trPr>
          <w:gridAfter w:val="1"/>
          <w:wAfter w:w="111" w:type="dxa"/>
        </w:trPr>
        <w:tc>
          <w:tcPr>
            <w:tcW w:w="101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AA6F0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56E1B" w:rsidRPr="00856E1B" w14:paraId="493EBC5A" w14:textId="77777777" w:rsidTr="00C16F54">
        <w:trPr>
          <w:gridAfter w:val="1"/>
          <w:wAfter w:w="111" w:type="dxa"/>
        </w:trPr>
        <w:tc>
          <w:tcPr>
            <w:tcW w:w="5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10EBE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3736D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00383823" w14:textId="77777777" w:rsidTr="00C16F54">
        <w:trPr>
          <w:gridAfter w:val="1"/>
          <w:wAfter w:w="111" w:type="dxa"/>
        </w:trPr>
        <w:tc>
          <w:tcPr>
            <w:tcW w:w="5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CCAD0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4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16A15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ряженье, просмотр кукольного театра</w:t>
            </w:r>
          </w:p>
        </w:tc>
      </w:tr>
      <w:tr w:rsidR="00856E1B" w:rsidRPr="00856E1B" w14:paraId="48525D44" w14:textId="77777777" w:rsidTr="00C16F54"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CE4CBE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62C71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7C190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D828A6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9C2C0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70CEA56B" w14:textId="77777777" w:rsidTr="00C16F54"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D0C74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14:paraId="5678E26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16DF0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спектакля в исполнении артистов. Беседа после представления с детьми об увиденном, что больше всего понравилось.</w:t>
            </w:r>
          </w:p>
        </w:tc>
        <w:tc>
          <w:tcPr>
            <w:tcW w:w="1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339410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Привезенные атрибуты кукольного театра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C3F7AB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Приглашенный выездной кукольный театр</w:t>
            </w: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010408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Увидеть своими глазами что такое театр, как он устроен, как работают артисты.</w:t>
            </w:r>
          </w:p>
          <w:p w14:paraId="4804877D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возможности заглянуть за кулисы.</w:t>
            </w:r>
          </w:p>
        </w:tc>
      </w:tr>
      <w:tr w:rsidR="00856E1B" w:rsidRPr="00856E1B" w14:paraId="36D5FB8E" w14:textId="77777777" w:rsidTr="00C16F54"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CE00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14:paraId="7D1A29A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«Изменю себя друзья, догадайтесь кто же я »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CDAB6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детьми. Ряженье в костюмы.  Имитационные этюды.</w:t>
            </w:r>
          </w:p>
        </w:tc>
        <w:tc>
          <w:tcPr>
            <w:tcW w:w="1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1F5973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Костюмы для детей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B768D2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3D042C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русскими народными костюмами</w:t>
            </w:r>
          </w:p>
        </w:tc>
      </w:tr>
      <w:tr w:rsidR="00856E1B" w:rsidRPr="00856E1B" w14:paraId="17AA086B" w14:textId="77777777" w:rsidTr="00C16F54"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203BD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14:paraId="51A3BAD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«Пойми меня»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36B87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загадок. Беседа. Игровые упражнения.</w:t>
            </w:r>
          </w:p>
        </w:tc>
        <w:tc>
          <w:tcPr>
            <w:tcW w:w="1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80CDF7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Загадки, игры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6A7837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296A5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упражнения на создание игровой мотивации.</w:t>
            </w:r>
          </w:p>
        </w:tc>
      </w:tr>
      <w:tr w:rsidR="00856E1B" w:rsidRPr="00856E1B" w14:paraId="2C3F1215" w14:textId="77777777" w:rsidTr="00C16F54"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111BE7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14:paraId="50C5EED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«Игры с бабушкой </w:t>
            </w:r>
            <w:proofErr w:type="spellStart"/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Забавушкой</w:t>
            </w:r>
            <w:proofErr w:type="spellEnd"/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69A7AB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игровой мотивации. Игры и упражнения «Диктор», «Изобрази героя».</w:t>
            </w:r>
          </w:p>
        </w:tc>
        <w:tc>
          <w:tcPr>
            <w:tcW w:w="1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4522FF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075008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5FE07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правильное речевое дыхание; совершенствовать двигательные способности, пластическую выразительность.</w:t>
            </w:r>
          </w:p>
        </w:tc>
      </w:tr>
    </w:tbl>
    <w:p w14:paraId="0AA58AAC" w14:textId="77777777" w:rsidR="00856E1B" w:rsidRPr="00856E1B" w:rsidRDefault="00856E1B" w:rsidP="00856E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4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2077"/>
        <w:gridCol w:w="1497"/>
        <w:gridCol w:w="587"/>
        <w:gridCol w:w="1702"/>
        <w:gridCol w:w="1873"/>
        <w:gridCol w:w="229"/>
      </w:tblGrid>
      <w:tr w:rsidR="00856E1B" w:rsidRPr="00856E1B" w14:paraId="3539B258" w14:textId="77777777" w:rsidTr="00C16F54">
        <w:tc>
          <w:tcPr>
            <w:tcW w:w="103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C5903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856E1B" w:rsidRPr="00856E1B" w14:paraId="3784879A" w14:textId="77777777" w:rsidTr="00C16F54">
        <w:tc>
          <w:tcPr>
            <w:tcW w:w="66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7BAE3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0D6479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40714B97" w14:textId="77777777" w:rsidTr="00C16F54">
        <w:tc>
          <w:tcPr>
            <w:tcW w:w="66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25302E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В. </w:t>
            </w:r>
            <w:proofErr w:type="spellStart"/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3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A4703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856E1B" w:rsidRPr="00856E1B" w14:paraId="23AC5876" w14:textId="77777777" w:rsidTr="00C16F54">
        <w:trPr>
          <w:gridAfter w:val="1"/>
          <w:wAfter w:w="233" w:type="dxa"/>
        </w:trPr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6DAB75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578BE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9F2C6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7765A1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828EC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52B96347" w14:textId="77777777" w:rsidTr="00C16F54"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CA7D7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14:paraId="643CD6F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яблоко!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1072B1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содержанию, мимические этюды; имитационные упражнения.</w:t>
            </w:r>
          </w:p>
        </w:tc>
        <w:tc>
          <w:tcPr>
            <w:tcW w:w="2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0CAE6A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Книга с иллюстрациями к сказке В. </w:t>
            </w:r>
            <w:proofErr w:type="spellStart"/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Сутеева</w:t>
            </w:r>
            <w:proofErr w:type="spellEnd"/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8C089A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воспитателем произведения</w:t>
            </w:r>
          </w:p>
        </w:tc>
        <w:tc>
          <w:tcPr>
            <w:tcW w:w="1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2CB98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856E1B" w:rsidRPr="00856E1B" w14:paraId="61EBBB54" w14:textId="77777777" w:rsidTr="00C16F54"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228B9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  <w:p w14:paraId="2150D4F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 сказки «Яблоко».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64C9D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B5F0CF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экран, просмотр мультфильма по сказке.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E423DE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1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0E05A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856E1B" w:rsidRPr="00856E1B" w14:paraId="3322AA45" w14:textId="77777777" w:rsidTr="00C16F54"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7E6F2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  <w:p w14:paraId="2C7B7C7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сказки «Яблоко»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61E141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14:paraId="7E0B4B28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124F47DA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14:paraId="068435AA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190B6877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2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B36F6D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C68C67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52328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856E1B" w:rsidRPr="00856E1B" w14:paraId="473BFAFF" w14:textId="77777777" w:rsidTr="00C16F54"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EAF2E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  <w:p w14:paraId="77757FF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 сказки «Яблоко»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BA8D07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2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C13A35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E2D60D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1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A7F8D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образное мышление детей.</w:t>
            </w:r>
          </w:p>
        </w:tc>
      </w:tr>
    </w:tbl>
    <w:p w14:paraId="6318DA02" w14:textId="77777777" w:rsidR="00856E1B" w:rsidRPr="00856E1B" w:rsidRDefault="00856E1B" w:rsidP="00856E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36" w:type="dxa"/>
        <w:tblInd w:w="-1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9"/>
        <w:gridCol w:w="2236"/>
        <w:gridCol w:w="1859"/>
        <w:gridCol w:w="395"/>
        <w:gridCol w:w="1832"/>
        <w:gridCol w:w="2345"/>
      </w:tblGrid>
      <w:tr w:rsidR="00856E1B" w:rsidRPr="00856E1B" w14:paraId="3183B305" w14:textId="77777777" w:rsidTr="00C16F54">
        <w:tc>
          <w:tcPr>
            <w:tcW w:w="10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70629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856E1B" w:rsidRPr="00856E1B" w14:paraId="557FAF85" w14:textId="77777777" w:rsidTr="00C16F54">
        <w:tc>
          <w:tcPr>
            <w:tcW w:w="66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77911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05399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0130B400" w14:textId="77777777" w:rsidTr="00C16F54">
        <w:tc>
          <w:tcPr>
            <w:tcW w:w="66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7D74B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«Дудочка и кувшинчик».</w:t>
            </w:r>
          </w:p>
        </w:tc>
        <w:tc>
          <w:tcPr>
            <w:tcW w:w="38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F3131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856E1B" w:rsidRPr="00856E1B" w14:paraId="56C61CD0" w14:textId="77777777" w:rsidTr="00C16F54"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761886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97B33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C1E39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45300A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50AB3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5D0C7DEA" w14:textId="77777777" w:rsidTr="00C16F54"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4C2B0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  <w:p w14:paraId="4A1BB91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 по ягоды пойдем, с верхом кружки наберем!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98390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2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D1096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с иллюстрациями к сказке «Дудочка и кувшинчик»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461926D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  В. Катаева «Дудочка и кувшинчик»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3B1E7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856E1B" w:rsidRPr="00856E1B" w14:paraId="2F0D53A6" w14:textId="77777777" w:rsidTr="00C16F54"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476D2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  <w:p w14:paraId="263411C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 сказки «Дудочка и кувшинчик»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9B664C" w14:textId="77777777" w:rsidR="00856E1B" w:rsidRPr="00856E1B" w:rsidRDefault="00856E1B" w:rsidP="00856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B04B61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экран, просмотр мультфильма по сказке.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486C94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7A474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856E1B" w:rsidRPr="00856E1B" w14:paraId="4A482AB6" w14:textId="77777777" w:rsidTr="00C16F54"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D4ECD8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  <w:p w14:paraId="432EFBF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сказки «Дудочка и кувшинчик».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C86449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14:paraId="4601743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40D3966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14:paraId="103CD68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08FE402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2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F0B6F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A91466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807CF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856E1B" w:rsidRPr="00856E1B" w14:paraId="2F4680CE" w14:textId="77777777" w:rsidTr="00C16F54"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D9B6D6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  <w:p w14:paraId="5EC191E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 сказки «Дудочка и кувшинчик».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06A08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2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487C68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D9922D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0C98D8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14:paraId="3EC82ABD" w14:textId="77777777" w:rsidR="00856E1B" w:rsidRPr="00856E1B" w:rsidRDefault="00856E1B" w:rsidP="00856E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36" w:type="dxa"/>
        <w:tblInd w:w="-1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2279"/>
        <w:gridCol w:w="1796"/>
        <w:gridCol w:w="510"/>
        <w:gridCol w:w="1868"/>
        <w:gridCol w:w="2345"/>
      </w:tblGrid>
      <w:tr w:rsidR="00856E1B" w:rsidRPr="00856E1B" w14:paraId="7DCAD60A" w14:textId="77777777" w:rsidTr="00C16F54">
        <w:tc>
          <w:tcPr>
            <w:tcW w:w="10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1C6E9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856E1B" w:rsidRPr="00856E1B" w14:paraId="5EA69C4E" w14:textId="77777777" w:rsidTr="00C16F54">
        <w:tc>
          <w:tcPr>
            <w:tcW w:w="6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82394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0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3DBB47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5AB01991" w14:textId="77777777" w:rsidTr="00C16F54">
        <w:tc>
          <w:tcPr>
            <w:tcW w:w="6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C7583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40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8F334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856E1B" w:rsidRPr="00856E1B" w14:paraId="366E56F1" w14:textId="77777777" w:rsidTr="00C16F54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D1AE89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2195F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82D03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79A8C3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54C2D2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338A13EB" w14:textId="77777777" w:rsidTr="00C16F54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0A207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  <w:p w14:paraId="198D1316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21E4E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56FDF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с иллюстрациями к сказке «Волшебный посох Деда Мороза»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5A6964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пьесы «Волшебный посох Деда Мороза»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89E7B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речь детей; познакомить со стихотворным текстом сказки «Волшебный посох Деда Мороза».</w:t>
            </w:r>
          </w:p>
        </w:tc>
      </w:tr>
      <w:tr w:rsidR="00856E1B" w:rsidRPr="00856E1B" w14:paraId="2E839CE0" w14:textId="77777777" w:rsidTr="00C16F54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2AF51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14-15.</w:t>
            </w:r>
          </w:p>
          <w:p w14:paraId="320846B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новогодней сказки «Волшебный посох Деда Мороза».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8DEDD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14:paraId="19EB1C2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6BA3574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14:paraId="745883E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02CA176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F0B17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экран, просмотр мультфильма по сказке. Декорации, костюмы, роли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D432E4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8B1227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856E1B" w:rsidRPr="00856E1B" w14:paraId="702614EB" w14:textId="77777777" w:rsidTr="00C16F54"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2603F6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  <w:p w14:paraId="6F72ABE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новогодний спектакль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39142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 родителям</w:t>
            </w:r>
          </w:p>
        </w:tc>
        <w:tc>
          <w:tcPr>
            <w:tcW w:w="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C7239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AC2DC5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и родители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B64ABF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</w:t>
            </w:r>
          </w:p>
        </w:tc>
      </w:tr>
    </w:tbl>
    <w:p w14:paraId="7FFD74AD" w14:textId="77777777" w:rsidR="00856E1B" w:rsidRPr="00856E1B" w:rsidRDefault="00856E1B" w:rsidP="00856E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20" w:type="dxa"/>
        <w:tblInd w:w="-1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2518"/>
        <w:gridCol w:w="1491"/>
        <w:gridCol w:w="669"/>
        <w:gridCol w:w="2108"/>
        <w:gridCol w:w="1967"/>
      </w:tblGrid>
      <w:tr w:rsidR="00856E1B" w:rsidRPr="00856E1B" w14:paraId="6877EC4B" w14:textId="77777777" w:rsidTr="00C16F54">
        <w:tc>
          <w:tcPr>
            <w:tcW w:w="108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72140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56E1B" w:rsidRPr="00856E1B" w14:paraId="57DE6C46" w14:textId="77777777" w:rsidTr="00C16F54">
        <w:tc>
          <w:tcPr>
            <w:tcW w:w="6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B0F49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A3AAD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14965B8E" w14:textId="77777777" w:rsidTr="00C16F54">
        <w:tc>
          <w:tcPr>
            <w:tcW w:w="65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EC95A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Мимика, жесты, скороговорки, стихи</w:t>
            </w:r>
          </w:p>
        </w:tc>
        <w:tc>
          <w:tcPr>
            <w:tcW w:w="4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368B9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этюды, стихотворения</w:t>
            </w:r>
          </w:p>
        </w:tc>
      </w:tr>
      <w:tr w:rsidR="00856E1B" w:rsidRPr="00856E1B" w14:paraId="02AF545A" w14:textId="77777777" w:rsidTr="00C16F54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430A6F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F438D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3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3554E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067EED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402A9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0CDFB9AC" w14:textId="77777777" w:rsidTr="00C16F54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43C49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  <w:p w14:paraId="11D9515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урок.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122C7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гимнастика; упражнение угадай интонации;</w:t>
            </w:r>
          </w:p>
          <w:p w14:paraId="2941352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 игра «Не ошибись»;</w:t>
            </w:r>
          </w:p>
          <w:p w14:paraId="45A154D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«Если гости постучали»;</w:t>
            </w:r>
          </w:p>
          <w:p w14:paraId="59417C7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«Бельчата»;</w:t>
            </w:r>
          </w:p>
        </w:tc>
        <w:tc>
          <w:tcPr>
            <w:tcW w:w="23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5208A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играм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22B374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4B393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выразительность жестов, мимики, голоса; пополнение словарного запаса детей, разучивание новых скороговорок и пальчиковой гимнастики.</w:t>
            </w:r>
          </w:p>
        </w:tc>
      </w:tr>
      <w:tr w:rsidR="00856E1B" w:rsidRPr="00856E1B" w14:paraId="778D4E40" w14:textId="77777777" w:rsidTr="00C16F54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E2AD2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  <w:p w14:paraId="7C19E82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– стихи мы будем сочинять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EB9CCD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</w:p>
          <w:p w14:paraId="51EB115B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«Считай до пяти»</w:t>
            </w:r>
          </w:p>
          <w:p w14:paraId="4205A254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«Больной зуб»</w:t>
            </w:r>
          </w:p>
          <w:p w14:paraId="6D315B49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«Укачиваем куклу»</w:t>
            </w:r>
          </w:p>
          <w:p w14:paraId="1987F981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со свечой»</w:t>
            </w:r>
          </w:p>
          <w:p w14:paraId="107B989E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«Самолет»</w:t>
            </w:r>
          </w:p>
          <w:p w14:paraId="709A9533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«Мяч эмоций»</w:t>
            </w:r>
          </w:p>
        </w:tc>
        <w:tc>
          <w:tcPr>
            <w:tcW w:w="23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5AC16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рифмами для стихотворений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B9B02F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FA8BDF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дикции; разучивание новых скороговорок; введение понятия «рифма», упражнять в придумывании рифмы к словам.</w:t>
            </w:r>
          </w:p>
        </w:tc>
      </w:tr>
    </w:tbl>
    <w:p w14:paraId="02FFE810" w14:textId="77777777" w:rsidR="00856E1B" w:rsidRPr="00856E1B" w:rsidRDefault="00856E1B" w:rsidP="00856E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20" w:type="dxa"/>
        <w:tblInd w:w="-1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2316"/>
        <w:gridCol w:w="1729"/>
        <w:gridCol w:w="603"/>
        <w:gridCol w:w="1898"/>
        <w:gridCol w:w="2345"/>
      </w:tblGrid>
      <w:tr w:rsidR="00856E1B" w:rsidRPr="00856E1B" w14:paraId="0CD5B8B3" w14:textId="77777777" w:rsidTr="00C16F54">
        <w:tc>
          <w:tcPr>
            <w:tcW w:w="108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76563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856E1B" w:rsidRPr="00856E1B" w14:paraId="57D2FC02" w14:textId="77777777" w:rsidTr="00C16F54">
        <w:tc>
          <w:tcPr>
            <w:tcW w:w="6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1B712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D10C5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0FD0FC3B" w14:textId="77777777" w:rsidTr="00C16F54">
        <w:tc>
          <w:tcPr>
            <w:tcW w:w="6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1ABE8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Пьеса «Снегурочка».</w:t>
            </w:r>
          </w:p>
        </w:tc>
        <w:tc>
          <w:tcPr>
            <w:tcW w:w="43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10D21A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856E1B" w:rsidRPr="00856E1B" w14:paraId="36F80945" w14:textId="77777777" w:rsidTr="00C16F54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6920E0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1F091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AD9246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1D1611E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87A5F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73B64D53" w14:textId="77777777" w:rsidTr="00C16F54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88698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  <w:p w14:paraId="6045CC4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«Снегурочка».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BB281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2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FD17A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с иллюстрациями к сказке «Снегурочка»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82194B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пьесы</w:t>
            </w:r>
          </w:p>
          <w:p w14:paraId="08113D19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«Снегурочка»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619C4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речь детей; познакомить со стихотворным текстом сказки «Снегурочка» по мотивам пьесы Н. Островского.</w:t>
            </w:r>
          </w:p>
        </w:tc>
      </w:tr>
      <w:tr w:rsidR="00856E1B" w:rsidRPr="00856E1B" w14:paraId="406C7E51" w14:textId="77777777" w:rsidTr="00C16F54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3C1660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  <w:p w14:paraId="1D751F8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идет! Весна поет!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146210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6D035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экран, просмотр мультфильма по сказке.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263AF4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CB0A9B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Тренировать дикцию, расширять диапазон голоса и уровень громкости, совершенствовать элементы актерского мастерства.</w:t>
            </w:r>
          </w:p>
        </w:tc>
      </w:tr>
      <w:tr w:rsidR="00856E1B" w:rsidRPr="00856E1B" w14:paraId="624F09A1" w14:textId="77777777" w:rsidTr="00C16F54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D36CE4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  <w:p w14:paraId="5A94665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весенней сказки «Снегурочка».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27DF3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14:paraId="36AA39B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3B75C07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14:paraId="2F65163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5411B09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2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B079A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38E679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EE76C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856E1B" w:rsidRPr="00856E1B" w14:paraId="1F13988A" w14:textId="77777777" w:rsidTr="00C16F54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D3149D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  <w:p w14:paraId="36E9B91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спектакль «Снегурочка»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6E328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2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194F4A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7995EF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579DCA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14:paraId="4DCFA8BE" w14:textId="77777777" w:rsidR="00856E1B" w:rsidRPr="00856E1B" w:rsidRDefault="00856E1B" w:rsidP="00856E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20" w:type="dxa"/>
        <w:tblInd w:w="-1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3"/>
        <w:gridCol w:w="2431"/>
        <w:gridCol w:w="1843"/>
        <w:gridCol w:w="747"/>
        <w:gridCol w:w="2094"/>
        <w:gridCol w:w="1712"/>
      </w:tblGrid>
      <w:tr w:rsidR="00856E1B" w:rsidRPr="00856E1B" w14:paraId="5D2FE245" w14:textId="77777777" w:rsidTr="00C16F54">
        <w:tc>
          <w:tcPr>
            <w:tcW w:w="108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2896D3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56E1B" w:rsidRPr="00856E1B" w14:paraId="00148588" w14:textId="77777777" w:rsidTr="00C16F54"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08649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A086B9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0BBF6056" w14:textId="77777777" w:rsidTr="00C16F54"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5367A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BD5DA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этюды, репетиция ролей</w:t>
            </w:r>
          </w:p>
        </w:tc>
      </w:tr>
      <w:tr w:rsidR="00856E1B" w:rsidRPr="00856E1B" w14:paraId="017CAED2" w14:textId="77777777" w:rsidTr="00C16F54"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DF7658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CBE32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2D689E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74BC2E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640E1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0583E7B0" w14:textId="77777777" w:rsidTr="00C16F54"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4B5F7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  <w:p w14:paraId="119951E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 солдат к себе домой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E73CA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содержанию.</w:t>
            </w:r>
          </w:p>
        </w:tc>
        <w:tc>
          <w:tcPr>
            <w:tcW w:w="2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0ECA4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с иллюстрациями к сказке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736587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Г. – Х. Андерсена «Огниво»;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0AD46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речь детей; познакомить с текстом сказки</w:t>
            </w:r>
          </w:p>
        </w:tc>
      </w:tr>
      <w:tr w:rsidR="00856E1B" w:rsidRPr="00856E1B" w14:paraId="52C00C56" w14:textId="77777777" w:rsidTr="00C16F54"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05C041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  <w:p w14:paraId="5516705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пьесы «Огниво».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E0FFC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2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C1D31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экран, просмотр мультфильма по сказке.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8CB9949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C4320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речь детей; познакомить со стихотворным текстом сказки «Огниво» по мотивам сказки Г. – Х. Андерсена.</w:t>
            </w:r>
          </w:p>
        </w:tc>
      </w:tr>
      <w:tr w:rsidR="00856E1B" w:rsidRPr="00856E1B" w14:paraId="7D0FA9BE" w14:textId="77777777" w:rsidTr="00C16F54"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CA61842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  <w:p w14:paraId="7AFD6DB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Слушайся, ты, нас солдат, если хочешь быть богат!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67329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выразительность движений; этюды на выражение основных эмоций;</w:t>
            </w:r>
          </w:p>
        </w:tc>
        <w:tc>
          <w:tcPr>
            <w:tcW w:w="2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D0BAEE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42BA86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FA8D6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четкую, грамотную речь.</w:t>
            </w:r>
          </w:p>
        </w:tc>
      </w:tr>
      <w:tr w:rsidR="00856E1B" w:rsidRPr="00856E1B" w14:paraId="66137833" w14:textId="77777777" w:rsidTr="00C16F54"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EFCB7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  <w:p w14:paraId="765E892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здесь на сундуке сижу.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3C0519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выразительность движений; этюды на выражение основных эмоций;</w:t>
            </w:r>
          </w:p>
        </w:tc>
        <w:tc>
          <w:tcPr>
            <w:tcW w:w="2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407F9E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10C1000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CEC976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четкую, грамотную речь.</w:t>
            </w:r>
          </w:p>
        </w:tc>
      </w:tr>
    </w:tbl>
    <w:p w14:paraId="13F72F8C" w14:textId="77777777" w:rsidR="00856E1B" w:rsidRPr="00856E1B" w:rsidRDefault="00856E1B" w:rsidP="00856E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57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4"/>
        <w:gridCol w:w="2360"/>
        <w:gridCol w:w="1251"/>
        <w:gridCol w:w="608"/>
        <w:gridCol w:w="2089"/>
        <w:gridCol w:w="2345"/>
      </w:tblGrid>
      <w:tr w:rsidR="00856E1B" w:rsidRPr="00856E1B" w14:paraId="30E57DF1" w14:textId="77777777" w:rsidTr="00C16F54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E7BA5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856E1B" w:rsidRPr="00856E1B" w14:paraId="65A482AA" w14:textId="77777777" w:rsidTr="00C16F54">
        <w:tc>
          <w:tcPr>
            <w:tcW w:w="64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1D5F9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4E80F6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1D3711E4" w14:textId="77777777" w:rsidTr="00C16F54">
        <w:tc>
          <w:tcPr>
            <w:tcW w:w="64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35AB31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6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F5652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856E1B" w:rsidRPr="00856E1B" w14:paraId="2E347EDA" w14:textId="77777777" w:rsidTr="00C16F54"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B627A0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B1B102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8465DC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88D0C5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BDECD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1F4F8FB5" w14:textId="77777777" w:rsidTr="00C16F54"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F33D4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  <w:p w14:paraId="448181B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чего же, мы, несчастные царевны».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5B000F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выразительность движений; этюды на выражение основных эмоций;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91E157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2A6426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50F18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856E1B" w:rsidRPr="00856E1B" w14:paraId="2C7065DE" w14:textId="77777777" w:rsidTr="00C16F54"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48D24B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29-30.</w:t>
            </w:r>
          </w:p>
          <w:p w14:paraId="66B8624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сказки «Огниво».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A9F589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 с детьми;</w:t>
            </w:r>
          </w:p>
          <w:p w14:paraId="5E16A365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5875447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3B8E190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6B22CDF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самостоятельность и умение согласованно действовать; выразительно передавать характерные особенности сказочных героев; 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856E1B" w:rsidRPr="00856E1B" w14:paraId="4D7D3575" w14:textId="77777777" w:rsidTr="00C16F54"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00BD0D" w14:textId="77777777" w:rsidR="00856E1B" w:rsidRPr="00856E1B" w:rsidRDefault="00856E1B" w:rsidP="00C16F54">
            <w:pPr>
              <w:spacing w:after="0" w:line="240" w:lineRule="auto"/>
              <w:ind w:left="742" w:hanging="7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  <w:p w14:paraId="0A619FE6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спектакль «Огниво».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E3FFDE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 родителям</w:t>
            </w:r>
          </w:p>
        </w:tc>
        <w:tc>
          <w:tcPr>
            <w:tcW w:w="1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FCDF29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Декорации, костюмы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0A09FA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и родители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2D8CBE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дыхание; воспитывать добро</w:t>
            </w:r>
            <w:bookmarkStart w:id="0" w:name="_GoBack"/>
            <w:bookmarkEnd w:id="0"/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желательность и контактность в отношениях со сверстниками.</w:t>
            </w:r>
          </w:p>
        </w:tc>
      </w:tr>
    </w:tbl>
    <w:p w14:paraId="57789AA6" w14:textId="77777777" w:rsidR="00856E1B" w:rsidRPr="00856E1B" w:rsidRDefault="00856E1B" w:rsidP="00856E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03" w:type="dxa"/>
        <w:tblInd w:w="-19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2524"/>
        <w:gridCol w:w="1336"/>
        <w:gridCol w:w="739"/>
        <w:gridCol w:w="2278"/>
        <w:gridCol w:w="1897"/>
      </w:tblGrid>
      <w:tr w:rsidR="00856E1B" w:rsidRPr="00856E1B" w14:paraId="32E4C9A7" w14:textId="77777777" w:rsidTr="00C16F54">
        <w:tc>
          <w:tcPr>
            <w:tcW w:w="11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D1C7A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856E1B" w:rsidRPr="00856E1B" w14:paraId="7F797C53" w14:textId="77777777" w:rsidTr="00C16F54">
        <w:tc>
          <w:tcPr>
            <w:tcW w:w="6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E18D4CD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9A87AB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дошкольников</w:t>
            </w:r>
          </w:p>
        </w:tc>
      </w:tr>
      <w:tr w:rsidR="00856E1B" w:rsidRPr="00856E1B" w14:paraId="223E7E2B" w14:textId="77777777" w:rsidTr="00C16F54">
        <w:tc>
          <w:tcPr>
            <w:tcW w:w="6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2A369EB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22360A0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6E1B" w:rsidRPr="00856E1B" w14:paraId="082DA2C0" w14:textId="77777777" w:rsidTr="00C16F54"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7AF943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2B94E5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9FE3E23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A28DD9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C287C1A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856E1B" w:rsidRPr="00856E1B" w14:paraId="5CCCF1FE" w14:textId="77777777" w:rsidTr="00C16F54"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9C9672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  <w:p w14:paraId="1E874758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программа «Это вы можете!»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C8BE54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детьми самых любимых эпизодов и ранее сыгранных ролей</w:t>
            </w:r>
          </w:p>
        </w:tc>
        <w:tc>
          <w:tcPr>
            <w:tcW w:w="2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E3A81AC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Костюмы, декорации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8D5F34" w14:textId="77777777" w:rsidR="00856E1B" w:rsidRPr="00856E1B" w:rsidRDefault="00856E1B" w:rsidP="00856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педагоги из других групп, дети младшего возраста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8A1ED0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материала; дать детям возможность проявить инициативу и самостоятельность в выборе и показе отрывков из поставленных ранее спектаклей</w:t>
            </w:r>
          </w:p>
        </w:tc>
      </w:tr>
      <w:tr w:rsidR="00856E1B" w:rsidRPr="00856E1B" w14:paraId="0991D220" w14:textId="77777777" w:rsidTr="00C16F54">
        <w:tc>
          <w:tcPr>
            <w:tcW w:w="11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6C94B6" w14:textId="77777777" w:rsidR="00856E1B" w:rsidRPr="00856E1B" w:rsidRDefault="00856E1B" w:rsidP="0085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14:paraId="3A36DE75" w14:textId="77777777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 уровней умений и навыков старших дошкольников по театрализованной деятельности проводится на основе творческих заданий.</w:t>
      </w:r>
    </w:p>
    <w:p w14:paraId="6600F74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Творческое задание № 1</w:t>
      </w:r>
    </w:p>
    <w:p w14:paraId="4E1A872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Разыгрывание сказки «Лисичка-сестричка и серый волк»</w:t>
      </w:r>
    </w:p>
    <w:p w14:paraId="6ABEC2E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разыграть сказку, используя на выбор настольный театр, театр на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кукольный театр.</w:t>
      </w:r>
    </w:p>
    <w:p w14:paraId="3347B71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понимать основную идею сказки, сопереживать героям.</w:t>
      </w:r>
    </w:p>
    <w:p w14:paraId="6147B66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передать различные эмоциональные состояния и характеры героев, используя образные выражения и интонационно-образную речь. Уметь составлять на 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столе,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14:paraId="172DB7C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наборы кукол театров кукольного, настольного и на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F1359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 проведения.</w:t>
      </w:r>
    </w:p>
    <w:p w14:paraId="73A3022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Воспитатель вносит «волшебный сундучок», на крышке которого</w:t>
      </w:r>
    </w:p>
    <w:p w14:paraId="4F9699DD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изображена иллюстрация к сказке «Лисичка-сестричка и серый волк».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14:paraId="5F998B53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082D96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отличаются эти герои? (Дети называют различные виды театра и объясняют, как эти куклы действуют.)</w:t>
      </w:r>
    </w:p>
    <w:p w14:paraId="56DB0D9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Воспитатель предлагает детям разыграть сказку. Проводится жеребьевка по подгруппам. Каждая подгруппа разыгрывает сказку, используя театр на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кукольный и настольный театры.</w:t>
      </w:r>
    </w:p>
    <w:p w14:paraId="2CA6785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Самостоятельная деятельность детей по разыгрыванию сюжета сказки и подготовке спектакля.</w:t>
      </w:r>
    </w:p>
    <w:p w14:paraId="096434F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Показ сказки зрителям.</w:t>
      </w:r>
    </w:p>
    <w:p w14:paraId="6450D5E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Творческое задание № 2</w:t>
      </w:r>
    </w:p>
    <w:p w14:paraId="0C29CCA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спектакля по сказке «Заячья избушка»</w:t>
      </w:r>
    </w:p>
    <w:p w14:paraId="3A9D6AE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изготовить персонажи, декорации, подобрать музыкальные характеристики главных героев, разыграть сказку.</w:t>
      </w:r>
    </w:p>
    <w:p w14:paraId="4419FA6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понимать главную идею сказки и выделять единицы сюжета (завязку, кульминацию, развязку), уметь их охарактеризовать.</w:t>
      </w:r>
    </w:p>
    <w:p w14:paraId="33A811E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характеристики главных и второстепенных героев.</w:t>
      </w:r>
    </w:p>
    <w:p w14:paraId="51C334D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рисовать эскизы персонажей, декораций, создавать их из бумаги и бросового материала. Подбирать музыкальное сопровождение к спектаклю.</w:t>
      </w:r>
    </w:p>
    <w:p w14:paraId="48CDF95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передать эмоциональные состояния и характеры героев, используя образные выражения и интонационно-образную речь.</w:t>
      </w:r>
    </w:p>
    <w:p w14:paraId="20E42A8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активность в деятельности.</w:t>
      </w:r>
    </w:p>
    <w:p w14:paraId="6C40F47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14:paraId="12EEFDCE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Ход проведения.</w:t>
      </w:r>
    </w:p>
    <w:p w14:paraId="758B7E7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 детям приходит грустный Петрушка и просит ребят помочь ему.</w:t>
      </w:r>
    </w:p>
    <w:p w14:paraId="037F384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14:paraId="429FCE1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14:paraId="07B24CA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</w:t>
      </w:r>
    </w:p>
    <w:p w14:paraId="5E34808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14:paraId="1F32D82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Показ спектакля малышам.</w:t>
      </w:r>
    </w:p>
    <w:p w14:paraId="7C9A998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Творческое задание № 3</w:t>
      </w:r>
    </w:p>
    <w:p w14:paraId="520159BD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сценария и разыгрывание сказки</w:t>
      </w:r>
    </w:p>
    <w:p w14:paraId="18DC8566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14:paraId="5EF6567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14:paraId="2B5F3CB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Уметь использовать различные атрибуты, костюмы, декорации, маски при разыгрывании сказки.</w:t>
      </w:r>
    </w:p>
    <w:p w14:paraId="7FA80DA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согласованность своих действий с партнерами.</w:t>
      </w:r>
    </w:p>
    <w:p w14:paraId="6D20476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14:paraId="0A5F6FB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проведения.</w:t>
      </w:r>
    </w:p>
    <w:p w14:paraId="0A4D95BA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Руководитель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</w:t>
      </w:r>
    </w:p>
    <w:p w14:paraId="5D75B6A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Руководитель предлагает рассмотреть иллюстрации сказок «Теремок» «Колобок», «Маша и медведь» и другие (по выбору воспитателя).</w:t>
      </w:r>
    </w:p>
    <w:p w14:paraId="07ED9D8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14:paraId="41C0407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• Как называются части, которые входят в сюжет? (Завязка, кульминация, развязка).</w:t>
      </w:r>
    </w:p>
    <w:p w14:paraId="077616E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• Какие действия происходят в завязке, кульминации, развязке?</w:t>
      </w:r>
    </w:p>
    <w:p w14:paraId="585A926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Воспитатель предлагает выбрать главных героев и придумать историю, которая с ними произошла. Самая интересная коллективная версия</w:t>
      </w:r>
    </w:p>
    <w:p w14:paraId="25AF99D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берется за основу.</w:t>
      </w:r>
    </w:p>
    <w:p w14:paraId="5CADA2D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Организуется деятельность детей по работе над спектаклем.</w:t>
      </w:r>
    </w:p>
    <w:p w14:paraId="0C4C4AB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Показ спектакля гостям.</w:t>
      </w:r>
    </w:p>
    <w:p w14:paraId="65DA8AE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оценки получаемых результатов</w:t>
      </w:r>
    </w:p>
    <w:p w14:paraId="0C0F532E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 в организации театрализованной деятельности с дошкольниками делается не на результат, в виде внешней демонстрации театрализованного действия, а на организацию коллективной творческой деятельности в процессе создания спектакля.</w:t>
      </w:r>
    </w:p>
    <w:p w14:paraId="42F6B2F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1.Основы театральной культуры.</w:t>
      </w:r>
    </w:p>
    <w:p w14:paraId="0D3CDB3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 3 балла: проявляет устойчивый интерес к театральной деятельности; знает правила поведения в театре; называет различные виды театра, знает их различия, может охарактеризовать театральные профессии.</w:t>
      </w:r>
    </w:p>
    <w:p w14:paraId="72B1AD6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балла: интересуется театральной деятельностью; использует свои знания в театрализованной деятельности.</w:t>
      </w:r>
    </w:p>
    <w:p w14:paraId="2555667D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 балл: не проявляет интереса к театральной деятельности; затрудняется назвать различные виды театра.</w:t>
      </w:r>
    </w:p>
    <w:p w14:paraId="584993D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Речевая культура.</w:t>
      </w:r>
    </w:p>
    <w:p w14:paraId="19B87A9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 балла: понимает главную идею литературного произведения, поясняет свое высказывание; дает подробные словесные характеристики своих героев; творчески интерпретирует единицы сюжета на основе литературного произведения.</w:t>
      </w:r>
    </w:p>
    <w:p w14:paraId="5542C4A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балла: понимает главную идею литературного произведения, дает словесные характеристики главных и второстепенных героев; выделяет и может охарактеризовать единицы литературного изведения.</w:t>
      </w:r>
    </w:p>
    <w:p w14:paraId="7D7EE21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 балл: понимает произведение, различает главных и второстепенных героев, затрудняется выделить литературные единицы сюжета; пересказывает с помощью педагога.</w:t>
      </w:r>
    </w:p>
    <w:p w14:paraId="07B407F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Эмоционально-образное развитие.</w:t>
      </w:r>
    </w:p>
    <w:p w14:paraId="20A1409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 балла: творчески применяет в спектаклях и инсценировках знания о различных эмоциональных состояниях и характерах героев; использует различные средства выразительности.</w:t>
      </w:r>
    </w:p>
    <w:p w14:paraId="6538398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балла: владеет знания о различных эмоциональных состояниях и может их продемонстрировать; использует мимику, жест, позу, движение.</w:t>
      </w:r>
    </w:p>
    <w:p w14:paraId="39049563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 балл: различает эмоциональные состояния, но использует различные средства выразительности с помощью воспитателя.</w:t>
      </w:r>
    </w:p>
    <w:p w14:paraId="7FE3D58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Навыки </w:t>
      </w:r>
      <w:proofErr w:type="spellStart"/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кукловождения</w:t>
      </w:r>
      <w:proofErr w:type="spellEnd"/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283585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 балла: импровизирует с куклами разных систем в работе над спектаклем.</w:t>
      </w:r>
    </w:p>
    <w:p w14:paraId="63E1A3CD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уровень – 2 балла: использует навыки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над спектаклем.</w:t>
      </w:r>
    </w:p>
    <w:p w14:paraId="6255DC4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1 балл: владеет элементарными навыками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2F0130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Основы коллективной творческой деятельности.</w:t>
      </w:r>
    </w:p>
    <w:p w14:paraId="1F16530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- 3 балла: проявляет инициативу, согласованность действий с партнерами, творческую активность на всех этапах работы над спектаклем.</w:t>
      </w:r>
    </w:p>
    <w:p w14:paraId="367BED7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балла: проявляет инициативу, согласованность действий с партнерами в коллективной деятельности.</w:t>
      </w:r>
    </w:p>
    <w:p w14:paraId="4B51B15E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 балл: не проявляет инициативы, пассивен на всех этапах работы над спектаклем.</w:t>
      </w:r>
    </w:p>
    <w:p w14:paraId="180E3366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Рабочая программа является развивающей, то достигнутые успехи демонстрируются воспитанниками во время проведения творческих мероприятий: концерты, творческие показы, вечера внутри группы для показа другим группам, родителям.</w:t>
      </w:r>
    </w:p>
    <w:p w14:paraId="73D69822" w14:textId="77777777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14:paraId="0A97468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Умение оценивать и использовать полученные знания и умения в области театрального искусства.</w:t>
      </w:r>
    </w:p>
    <w:p w14:paraId="6878FAA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сосредоточивать внимание, эмоциональную память, общаться со зрителем.</w:t>
      </w:r>
    </w:p>
    <w:p w14:paraId="043514E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Владение необходимыми навыками пластической выразительности и сценической речи.</w:t>
      </w:r>
    </w:p>
    <w:p w14:paraId="036F2D19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Использование практических навыков при работе над внешним обликом героя - подбор грима, костюмов, прически.</w:t>
      </w:r>
    </w:p>
    <w:p w14:paraId="5B21C962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Повышение интереса к изучению материала, связанного с искусством театра, литературой.</w:t>
      </w:r>
    </w:p>
    <w:p w14:paraId="3A37A25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Активное проявление своих индивидуальных способностей в работе над спектаклем: обсуждение костюмов, декораций.</w:t>
      </w:r>
    </w:p>
    <w:p w14:paraId="035CF453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Создание спектаклей различной направленности, участие в них участников кружка в самом различном качестве.</w:t>
      </w:r>
    </w:p>
    <w:p w14:paraId="2015D784" w14:textId="77777777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уровней знаний и умений театрализованной деятельности</w:t>
      </w:r>
    </w:p>
    <w:p w14:paraId="00F9A1B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(18-21 баллов).</w:t>
      </w:r>
    </w:p>
    <w:p w14:paraId="03BED81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устойчивый интерес к театральному искусству и театрализованной деятельности. Понимает основную идею литературного произведения (пьесы). Творчески интерпретирует его содержание.</w:t>
      </w:r>
    </w:p>
    <w:p w14:paraId="4B7554BB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</w:t>
      </w:r>
    </w:p>
    <w:p w14:paraId="6F4075DC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активность на всех этапах работы.</w:t>
      </w:r>
    </w:p>
    <w:p w14:paraId="16F67767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 (11-17 баллов).</w:t>
      </w:r>
    </w:p>
    <w:p w14:paraId="084F7546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</w:t>
      </w:r>
    </w:p>
    <w:p w14:paraId="6B52C383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словесные характеристики персонажам пьесы, используя эпитеты, сравнения и образные выражения.</w:t>
      </w:r>
    </w:p>
    <w:p w14:paraId="6123648F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знаниями о эмоциональных состояниях героев, может их продемонстрировать в работе над пьесой с помощью воспитателя.</w:t>
      </w:r>
    </w:p>
    <w:p w14:paraId="25D5B86A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 по эскизу или словесной характеристике-инструкции воспитателя образ персонажа.  Владеет навыками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применять их в свободной творческой деятельности.</w:t>
      </w:r>
    </w:p>
    <w:p w14:paraId="131074A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руководителя подбирает музыкальные характеристики к персонажам и единицам сюжета.</w:t>
      </w:r>
    </w:p>
    <w:p w14:paraId="795802B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активность и согласованность действий с партнерами. Активно участвует в различных видах творческой деятельности.</w:t>
      </w:r>
    </w:p>
    <w:p w14:paraId="406CC40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(7-10 баллов).</w:t>
      </w:r>
    </w:p>
    <w:p w14:paraId="27A823B8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Малоэмоционален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проявляет интерес к театральному искусству только как зритель. Затрудняется в определении различных видов театра.</w:t>
      </w:r>
    </w:p>
    <w:p w14:paraId="786F1D03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правила поведения в театре.</w:t>
      </w:r>
    </w:p>
    <w:p w14:paraId="59B8EDC1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содержание произведения, но не может выделить единицы сюжета.</w:t>
      </w:r>
    </w:p>
    <w:p w14:paraId="2685F415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Пересказывает произведение только с помощью руководителя.</w:t>
      </w:r>
    </w:p>
    <w:p w14:paraId="7BF1A3D7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 элементарные эмоциональные состояния героев, но не может их продемонстрировать при помощи мимики, жеста, движения.</w:t>
      </w:r>
    </w:p>
    <w:p w14:paraId="002763A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Владеет элементарными навыками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проявляет инициативы их продемонстрировать в процессе работы над спектаклем.</w:t>
      </w:r>
    </w:p>
    <w:p w14:paraId="02258FA0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проявляет активности в коллективной творческой деятельности.</w:t>
      </w:r>
    </w:p>
    <w:p w14:paraId="76039DD4" w14:textId="77777777" w:rsidR="00856E1B" w:rsidRPr="00856E1B" w:rsidRDefault="00856E1B" w:rsidP="00856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самостоятелен, выполняет все операции только с помощью руководителя.</w:t>
      </w:r>
    </w:p>
    <w:p w14:paraId="03CAB8C8" w14:textId="77777777" w:rsidR="00856E1B" w:rsidRPr="00856E1B" w:rsidRDefault="00856E1B" w:rsidP="00856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131F7E24" w14:textId="77777777" w:rsidR="00856E1B" w:rsidRPr="00856E1B" w:rsidRDefault="00856E1B" w:rsidP="00856E1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Анисимова Г.И. Сто музыкальных игр для развития дошкольников. Старшая и подготовительная группы. - Ярославль: Академия развития, 2005.</w:t>
      </w:r>
    </w:p>
    <w:p w14:paraId="3A36E85F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Антипина А.Е. Театрализованная деятельность в детском саду. Игры, упражнения, сценарии. - М.: ТЦ «СФЕРА», 2003.</w:t>
      </w:r>
    </w:p>
    <w:p w14:paraId="677D4E50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Баряева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Л., Вечканова И., Загребаева Е., Зарин А. Театрализованные игры – занятия. - СПб, 2002</w:t>
      </w:r>
    </w:p>
    <w:p w14:paraId="4D32500B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Буренина А.И. Театр всевозможного. Вып.1: «От игры до спектакля:» - СПб., 2002.</w:t>
      </w:r>
    </w:p>
    <w:p w14:paraId="1E358EF0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 Л.С. Воображение и творчество в детском возрасте.</w:t>
      </w:r>
    </w:p>
    <w:p w14:paraId="07B957F8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Куревина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Синтез искусств в эстетическом воспитании детей дошкольного и школьного возраста. М., 2003.</w:t>
      </w:r>
    </w:p>
    <w:p w14:paraId="6C708335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Л.В., Мерзлякова С. И. Воспитание ребенка-дошкольника: развитого, образованного, самостоятельного, инициативного, неповторимого, культурного, активно-творческого. М., 2003.</w:t>
      </w:r>
    </w:p>
    <w:p w14:paraId="33667859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Ледяйкина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Е.Г., Топникова Л.А. Праздники для современных малышей. Ярославль, 2002.</w:t>
      </w:r>
    </w:p>
    <w:p w14:paraId="7D23BDFA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 Театрализованные занятия в детском саду. М., 2001.</w:t>
      </w:r>
    </w:p>
    <w:p w14:paraId="5F3C233E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Мерзлякова С.И. Волшебный мир театра. М., 2002.</w:t>
      </w:r>
    </w:p>
    <w:p w14:paraId="2120F271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Минаева В.М. Развитие эмоций дошкольников. М., 1999.</w:t>
      </w:r>
    </w:p>
    <w:p w14:paraId="0801A8A1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Мирясова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Играем в театр. Сценарии детских спектаклей о животных. М., 2000.</w:t>
      </w:r>
    </w:p>
    <w:p w14:paraId="42AED838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Михайлова М.А. Праздники в детском саду. Сценарии, игры, аттракционы. Ярославль, 2002.</w:t>
      </w:r>
    </w:p>
    <w:p w14:paraId="48A9AADE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Петрова Т.Н., Сергеева Е.А., Петрова Е. С. Театрализованные игры в детском саду. М., 2000.</w:t>
      </w:r>
    </w:p>
    <w:p w14:paraId="300CEE47" w14:textId="77777777" w:rsidR="00856E1B" w:rsidRPr="00856E1B" w:rsidRDefault="00856E1B" w:rsidP="00856E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Поляк Л. Театр сказок. СПб., 2001.</w:t>
      </w:r>
    </w:p>
    <w:p w14:paraId="7B1DD548" w14:textId="77777777" w:rsidR="00856E1B" w:rsidRPr="00856E1B" w:rsidRDefault="00856E1B" w:rsidP="00856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Сорокина Н.Ф., </w:t>
      </w:r>
      <w:proofErr w:type="spellStart"/>
      <w:proofErr w:type="gram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Миланович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Л.Г.</w:t>
      </w:r>
      <w:proofErr w:type="gram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Театр</w:t>
      </w:r>
    </w:p>
    <w:p w14:paraId="428C33E7" w14:textId="77777777" w:rsidR="00856E1B" w:rsidRPr="00856E1B" w:rsidRDefault="00856E1B" w:rsidP="00856E1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Чистякова М.И.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</w:p>
    <w:p w14:paraId="17AFEB6E" w14:textId="77777777" w:rsidR="00856E1B" w:rsidRPr="00856E1B" w:rsidRDefault="00856E1B" w:rsidP="00856E1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Чурилова Э.Г. Методика и организация театрализованной деятельности дошкольников и младших школьников. М., 2004.</w:t>
      </w:r>
    </w:p>
    <w:p w14:paraId="52E78B83" w14:textId="77777777" w:rsidR="00856E1B" w:rsidRPr="00856E1B" w:rsidRDefault="00856E1B" w:rsidP="00856E1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Щеткин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«Театральная деятельность в детском саду» </w:t>
      </w:r>
      <w:proofErr w:type="spellStart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М.Мозаика</w:t>
      </w:r>
      <w:proofErr w:type="spellEnd"/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-синтез 2007г.</w:t>
      </w:r>
    </w:p>
    <w:p w14:paraId="17E01568" w14:textId="77777777" w:rsidR="00856E1B" w:rsidRPr="00856E1B" w:rsidRDefault="00856E1B" w:rsidP="00856E1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Юдина С.Ю. Мои любимые праздники. - СПб.: «Детство-Пресс», 2002.</w:t>
      </w:r>
    </w:p>
    <w:p w14:paraId="1274F3C5" w14:textId="77777777" w:rsidR="00B8640A" w:rsidRDefault="00B8640A"/>
    <w:sectPr w:rsidR="00B8640A" w:rsidSect="00EF157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757C3" w14:textId="77777777" w:rsidR="00EF1579" w:rsidRDefault="00EF1579" w:rsidP="00EF1579">
      <w:pPr>
        <w:spacing w:after="0" w:line="240" w:lineRule="auto"/>
      </w:pPr>
      <w:r>
        <w:separator/>
      </w:r>
    </w:p>
  </w:endnote>
  <w:endnote w:type="continuationSeparator" w:id="0">
    <w:p w14:paraId="5AC0ED2D" w14:textId="77777777" w:rsidR="00EF1579" w:rsidRDefault="00EF1579" w:rsidP="00EF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45B8A" w14:textId="77777777" w:rsidR="00EF1579" w:rsidRDefault="00EF1579" w:rsidP="00EF1579">
      <w:pPr>
        <w:spacing w:after="0" w:line="240" w:lineRule="auto"/>
      </w:pPr>
      <w:r>
        <w:separator/>
      </w:r>
    </w:p>
  </w:footnote>
  <w:footnote w:type="continuationSeparator" w:id="0">
    <w:p w14:paraId="3C316AB5" w14:textId="77777777" w:rsidR="00EF1579" w:rsidRDefault="00EF1579" w:rsidP="00EF1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708F"/>
    <w:multiLevelType w:val="multilevel"/>
    <w:tmpl w:val="B8F4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C4A8F"/>
    <w:multiLevelType w:val="multilevel"/>
    <w:tmpl w:val="269C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51ECC"/>
    <w:multiLevelType w:val="multilevel"/>
    <w:tmpl w:val="4F16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F2E59"/>
    <w:multiLevelType w:val="multilevel"/>
    <w:tmpl w:val="96AE08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D5AE0"/>
    <w:multiLevelType w:val="multilevel"/>
    <w:tmpl w:val="F7CA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97307"/>
    <w:multiLevelType w:val="multilevel"/>
    <w:tmpl w:val="42FE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238EB"/>
    <w:multiLevelType w:val="multilevel"/>
    <w:tmpl w:val="AF3A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E11F38"/>
    <w:multiLevelType w:val="multilevel"/>
    <w:tmpl w:val="BD48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E08D3"/>
    <w:multiLevelType w:val="multilevel"/>
    <w:tmpl w:val="4FAE1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560DD4"/>
    <w:multiLevelType w:val="multilevel"/>
    <w:tmpl w:val="5DA28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6F4ACC"/>
    <w:multiLevelType w:val="multilevel"/>
    <w:tmpl w:val="607A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DF16E7"/>
    <w:multiLevelType w:val="multilevel"/>
    <w:tmpl w:val="956E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0A"/>
    <w:rsid w:val="00856E1B"/>
    <w:rsid w:val="00A81BE5"/>
    <w:rsid w:val="00B8640A"/>
    <w:rsid w:val="00C16F54"/>
    <w:rsid w:val="00C45B92"/>
    <w:rsid w:val="00D15B86"/>
    <w:rsid w:val="00EF1579"/>
    <w:rsid w:val="00F0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4B3E20"/>
  <w15:chartTrackingRefBased/>
  <w15:docId w15:val="{99108DEA-CC0E-4EFA-95B3-7FE88E2D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6E1B"/>
  </w:style>
  <w:style w:type="paragraph" w:customStyle="1" w:styleId="msonormal0">
    <w:name w:val="msonormal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3">
    <w:name w:val="c183"/>
    <w:basedOn w:val="a0"/>
    <w:rsid w:val="00856E1B"/>
  </w:style>
  <w:style w:type="character" w:customStyle="1" w:styleId="c20">
    <w:name w:val="c20"/>
    <w:basedOn w:val="a0"/>
    <w:rsid w:val="00856E1B"/>
  </w:style>
  <w:style w:type="paragraph" w:customStyle="1" w:styleId="c3">
    <w:name w:val="c3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856E1B"/>
  </w:style>
  <w:style w:type="character" w:customStyle="1" w:styleId="c29">
    <w:name w:val="c29"/>
    <w:basedOn w:val="a0"/>
    <w:rsid w:val="00856E1B"/>
  </w:style>
  <w:style w:type="character" w:customStyle="1" w:styleId="c15">
    <w:name w:val="c15"/>
    <w:basedOn w:val="a0"/>
    <w:rsid w:val="00856E1B"/>
  </w:style>
  <w:style w:type="character" w:customStyle="1" w:styleId="c38">
    <w:name w:val="c38"/>
    <w:basedOn w:val="a0"/>
    <w:rsid w:val="00856E1B"/>
  </w:style>
  <w:style w:type="paragraph" w:customStyle="1" w:styleId="c33">
    <w:name w:val="c33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56E1B"/>
  </w:style>
  <w:style w:type="paragraph" w:customStyle="1" w:styleId="c46">
    <w:name w:val="c46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856E1B"/>
  </w:style>
  <w:style w:type="paragraph" w:customStyle="1" w:styleId="c59">
    <w:name w:val="c59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856E1B"/>
  </w:style>
  <w:style w:type="paragraph" w:customStyle="1" w:styleId="c51">
    <w:name w:val="c51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4">
    <w:name w:val="c154"/>
    <w:basedOn w:val="a0"/>
    <w:rsid w:val="00856E1B"/>
  </w:style>
  <w:style w:type="character" w:customStyle="1" w:styleId="c8">
    <w:name w:val="c8"/>
    <w:basedOn w:val="a0"/>
    <w:rsid w:val="00856E1B"/>
  </w:style>
  <w:style w:type="paragraph" w:customStyle="1" w:styleId="c2">
    <w:name w:val="c2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56E1B"/>
  </w:style>
  <w:style w:type="character" w:customStyle="1" w:styleId="c6">
    <w:name w:val="c6"/>
    <w:basedOn w:val="a0"/>
    <w:rsid w:val="00856E1B"/>
  </w:style>
  <w:style w:type="character" w:customStyle="1" w:styleId="c0">
    <w:name w:val="c0"/>
    <w:basedOn w:val="a0"/>
    <w:rsid w:val="00856E1B"/>
  </w:style>
  <w:style w:type="paragraph" w:customStyle="1" w:styleId="c23">
    <w:name w:val="c23"/>
    <w:basedOn w:val="a"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56E1B"/>
  </w:style>
  <w:style w:type="character" w:customStyle="1" w:styleId="c170">
    <w:name w:val="c170"/>
    <w:basedOn w:val="a0"/>
    <w:rsid w:val="00856E1B"/>
  </w:style>
  <w:style w:type="paragraph" w:styleId="a3">
    <w:name w:val="Normal (Web)"/>
    <w:basedOn w:val="a"/>
    <w:uiPriority w:val="99"/>
    <w:semiHidden/>
    <w:unhideWhenUsed/>
    <w:rsid w:val="008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1579"/>
    <w:pPr>
      <w:spacing w:after="0" w:line="240" w:lineRule="auto"/>
    </w:pPr>
  </w:style>
  <w:style w:type="character" w:customStyle="1" w:styleId="c98">
    <w:name w:val="c98"/>
    <w:basedOn w:val="a0"/>
    <w:rsid w:val="00EF1579"/>
  </w:style>
  <w:style w:type="character" w:customStyle="1" w:styleId="c156">
    <w:name w:val="c156"/>
    <w:basedOn w:val="a0"/>
    <w:rsid w:val="00EF1579"/>
  </w:style>
  <w:style w:type="paragraph" w:customStyle="1" w:styleId="c24">
    <w:name w:val="c24"/>
    <w:basedOn w:val="a"/>
    <w:rsid w:val="00EF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1579"/>
  </w:style>
  <w:style w:type="paragraph" w:styleId="a5">
    <w:name w:val="header"/>
    <w:basedOn w:val="a"/>
    <w:link w:val="a6"/>
    <w:uiPriority w:val="99"/>
    <w:unhideWhenUsed/>
    <w:rsid w:val="00EF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1579"/>
  </w:style>
  <w:style w:type="paragraph" w:styleId="a7">
    <w:name w:val="footer"/>
    <w:basedOn w:val="a"/>
    <w:link w:val="a8"/>
    <w:uiPriority w:val="99"/>
    <w:unhideWhenUsed/>
    <w:rsid w:val="00EF1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1579"/>
  </w:style>
  <w:style w:type="character" w:customStyle="1" w:styleId="c4">
    <w:name w:val="c4"/>
    <w:basedOn w:val="a0"/>
    <w:rsid w:val="00EF1579"/>
  </w:style>
  <w:style w:type="paragraph" w:styleId="a9">
    <w:name w:val="Balloon Text"/>
    <w:basedOn w:val="a"/>
    <w:link w:val="aa"/>
    <w:uiPriority w:val="99"/>
    <w:semiHidden/>
    <w:unhideWhenUsed/>
    <w:rsid w:val="00C1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6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21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рашидат юсупова</dc:creator>
  <cp:keywords/>
  <dc:description/>
  <cp:lastModifiedBy>user</cp:lastModifiedBy>
  <cp:revision>6</cp:revision>
  <cp:lastPrinted>2023-09-27T12:17:00Z</cp:lastPrinted>
  <dcterms:created xsi:type="dcterms:W3CDTF">2023-09-26T10:17:00Z</dcterms:created>
  <dcterms:modified xsi:type="dcterms:W3CDTF">2023-09-27T12:18:00Z</dcterms:modified>
</cp:coreProperties>
</file>