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F5" w:rsidRPr="005541F5" w:rsidRDefault="005541F5" w:rsidP="005541F5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</w:t>
      </w:r>
      <w:r w:rsidRPr="005541F5">
        <w:rPr>
          <w:rFonts w:ascii="Times New Roman" w:hAnsi="Times New Roman" w:cs="Times New Roman"/>
          <w:b/>
          <w:bCs/>
          <w:sz w:val="24"/>
          <w:szCs w:val="24"/>
        </w:rPr>
        <w:t>Карта анализа плана работы музыкального руководителя</w:t>
      </w:r>
    </w:p>
    <w:p w:rsidR="005541F5" w:rsidRPr="005541F5" w:rsidRDefault="005541F5" w:rsidP="005541F5">
      <w:pPr>
        <w:rPr>
          <w:rFonts w:ascii="Times New Roman" w:hAnsi="Times New Roman" w:cs="Times New Roman"/>
          <w:sz w:val="24"/>
          <w:szCs w:val="24"/>
        </w:rPr>
      </w:pPr>
      <w:r w:rsidRPr="005541F5">
        <w:rPr>
          <w:rFonts w:ascii="Times New Roman" w:hAnsi="Times New Roman" w:cs="Times New Roman"/>
          <w:sz w:val="24"/>
          <w:szCs w:val="24"/>
        </w:rPr>
        <w:t>Проверку проводила методист __________________________________________________________</w:t>
      </w:r>
    </w:p>
    <w:p w:rsidR="005541F5" w:rsidRPr="005541F5" w:rsidRDefault="005541F5" w:rsidP="005541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805"/>
        <w:gridCol w:w="699"/>
        <w:gridCol w:w="700"/>
        <w:gridCol w:w="700"/>
        <w:gridCol w:w="700"/>
        <w:gridCol w:w="699"/>
        <w:gridCol w:w="700"/>
        <w:gridCol w:w="700"/>
        <w:gridCol w:w="700"/>
        <w:gridCol w:w="699"/>
        <w:gridCol w:w="694"/>
      </w:tblGrid>
      <w:tr w:rsidR="005541F5" w:rsidRPr="005541F5" w:rsidTr="005541F5">
        <w:tc>
          <w:tcPr>
            <w:tcW w:w="530" w:type="dxa"/>
            <w:vMerge w:val="restart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6" w:type="dxa"/>
            <w:vMerge w:val="restart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Вопросы на контроле</w:t>
            </w:r>
          </w:p>
        </w:tc>
        <w:tc>
          <w:tcPr>
            <w:tcW w:w="7001" w:type="dxa"/>
            <w:gridSpan w:val="10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Дата проведения</w:t>
            </w:r>
          </w:p>
        </w:tc>
      </w:tr>
      <w:tr w:rsidR="005541F5" w:rsidRPr="005541F5" w:rsidTr="005541F5">
        <w:tc>
          <w:tcPr>
            <w:tcW w:w="530" w:type="dxa"/>
            <w:vMerge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Планируется ли воспитательно-образовательная работа с детьми по музыкальному воспитанию?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Форма планирования (календарная, перспективная, календарно-перспективная, план-диагностика).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«Слушание музыки». Соответствие программе.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развитию у детей певческих навыков. Соответствие программе.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«Игра на детских музыкальных инструментах». Соответствие программе.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proofErr w:type="gramStart"/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по  развитию</w:t>
            </w:r>
            <w:proofErr w:type="gramEnd"/>
            <w:r w:rsidRPr="005541F5">
              <w:rPr>
                <w:rFonts w:ascii="Times New Roman" w:hAnsi="Times New Roman" w:cs="Times New Roman"/>
                <w:sz w:val="24"/>
                <w:szCs w:val="24"/>
              </w:rPr>
              <w:t xml:space="preserve"> у детей музыкальных движений. Соответствие программе.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«Музыкальная игра — драматизация». Соответствие программе.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 xml:space="preserve">Подбор музыкального репертуара в соответствии с </w:t>
            </w:r>
            <w:r w:rsidRPr="00554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 программы.</w:t>
            </w:r>
            <w:bookmarkStart w:id="0" w:name="_GoBack"/>
            <w:bookmarkEnd w:id="0"/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Выполнение условия триединства воспитательных, развивающих и обучающих задач.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детьми.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Планирование утренников, развлечений и досугов.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осуществлению взаимодействия с другими педагогами МДОУ.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родителями.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F5" w:rsidRPr="005541F5" w:rsidTr="005541F5">
        <w:tc>
          <w:tcPr>
            <w:tcW w:w="530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6" w:type="dxa"/>
          </w:tcPr>
          <w:p w:rsidR="005541F5" w:rsidRPr="005541F5" w:rsidRDefault="005541F5" w:rsidP="00554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1F5">
              <w:rPr>
                <w:rFonts w:ascii="Times New Roman" w:hAnsi="Times New Roman" w:cs="Times New Roman"/>
                <w:sz w:val="24"/>
                <w:szCs w:val="24"/>
              </w:rPr>
              <w:t>Качество и грамотность планирования.</w:t>
            </w: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5541F5" w:rsidRPr="005541F5" w:rsidRDefault="005541F5" w:rsidP="0055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1F5" w:rsidRDefault="005541F5" w:rsidP="005541F5"/>
    <w:p w:rsidR="005541F5" w:rsidRPr="005541F5" w:rsidRDefault="005541F5" w:rsidP="005541F5">
      <w:r w:rsidRPr="005541F5">
        <w:t>Условные обозначения:</w:t>
      </w:r>
    </w:p>
    <w:p w:rsidR="005541F5" w:rsidRDefault="005541F5" w:rsidP="005541F5">
      <w:r w:rsidRPr="005541F5">
        <w:t> </w:t>
      </w:r>
      <w:r>
        <w:t>Д-да</w:t>
      </w:r>
    </w:p>
    <w:p w:rsidR="005541F5" w:rsidRDefault="005541F5" w:rsidP="005541F5">
      <w:r>
        <w:t>Ч-частично</w:t>
      </w:r>
    </w:p>
    <w:p w:rsidR="005541F5" w:rsidRPr="005541F5" w:rsidRDefault="005541F5" w:rsidP="005541F5">
      <w:r>
        <w:t>О-отсутствует</w:t>
      </w:r>
    </w:p>
    <w:p w:rsidR="005541F5" w:rsidRPr="005541F5" w:rsidRDefault="005541F5" w:rsidP="005541F5">
      <w:r w:rsidRPr="005541F5">
        <w:t>С-ПК – собеседование, повторный контроль</w:t>
      </w:r>
    </w:p>
    <w:p w:rsidR="005541F5" w:rsidRPr="005541F5" w:rsidRDefault="005541F5" w:rsidP="005541F5">
      <w:r w:rsidRPr="005541F5">
        <w:t> </w:t>
      </w:r>
    </w:p>
    <w:p w:rsidR="005541F5" w:rsidRPr="005541F5" w:rsidRDefault="005541F5" w:rsidP="005541F5">
      <w:r w:rsidRPr="005541F5">
        <w:t>Выводы:________________________________________________________________________________________________________________________________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1F5" w:rsidRPr="005541F5" w:rsidRDefault="005541F5" w:rsidP="005541F5">
      <w:r w:rsidRPr="005541F5">
        <w:t> </w:t>
      </w:r>
    </w:p>
    <w:p w:rsidR="00FD4FD5" w:rsidRDefault="005541F5"/>
    <w:sectPr w:rsidR="00FD4FD5" w:rsidSect="005541F5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7F"/>
    <w:rsid w:val="00096C1F"/>
    <w:rsid w:val="005541F5"/>
    <w:rsid w:val="008C1CCE"/>
    <w:rsid w:val="00A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C9BA"/>
  <w15:chartTrackingRefBased/>
  <w15:docId w15:val="{19CCBD67-96C4-4554-BAC5-3F1CFBA8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2023-02-08T08:16:00Z</dcterms:created>
  <dcterms:modified xsi:type="dcterms:W3CDTF">2023-02-08T08:24:00Z</dcterms:modified>
</cp:coreProperties>
</file>