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171" w:rsidRPr="00E93171" w:rsidRDefault="00E93171" w:rsidP="00E93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E931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Карта контроля оснащения группы материалами и оборудованием</w:t>
      </w:r>
    </w:p>
    <w:p w:rsidR="00E93171" w:rsidRDefault="00E93171" w:rsidP="00E931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E9317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для реализации образовательной области «Художественно-эстетическое развитие (музыкальная деятельность)».</w:t>
      </w:r>
    </w:p>
    <w:p w:rsidR="00E93171" w:rsidRPr="00E93171" w:rsidRDefault="00E93171" w:rsidP="00E9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E931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Группа__________________________________________________________</w:t>
      </w:r>
    </w:p>
    <w:p w:rsidR="00E93171" w:rsidRPr="00E93171" w:rsidRDefault="00E93171" w:rsidP="00E9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93171" w:rsidRPr="00E93171" w:rsidRDefault="00E93171" w:rsidP="00E9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E931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Воспитатели______________________________________________________________</w:t>
      </w:r>
    </w:p>
    <w:p w:rsidR="00E93171" w:rsidRPr="00E93171" w:rsidRDefault="00E93171" w:rsidP="00E9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:rsidR="00E93171" w:rsidRPr="00E93171" w:rsidRDefault="00E93171" w:rsidP="00E9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E93171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Проверила методист _______________________________________________________</w:t>
      </w:r>
    </w:p>
    <w:p w:rsidR="00E93171" w:rsidRPr="00E93171" w:rsidRDefault="00E93171" w:rsidP="00E931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227"/>
        <w:tblW w:w="10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7190"/>
        <w:gridCol w:w="1032"/>
        <w:gridCol w:w="992"/>
        <w:gridCol w:w="1021"/>
      </w:tblGrid>
      <w:tr w:rsidR="00E93171" w:rsidRPr="00E93171" w:rsidTr="00E93171">
        <w:trPr>
          <w:trHeight w:val="216"/>
        </w:trPr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</w:p>
        </w:tc>
        <w:tc>
          <w:tcPr>
            <w:tcW w:w="719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Вопросы контроля</w:t>
            </w:r>
          </w:p>
          <w:p w:rsidR="00E93171" w:rsidRPr="00E93171" w:rsidRDefault="00E93171" w:rsidP="00E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E93171" w:rsidRPr="00E93171" w:rsidRDefault="00E93171" w:rsidP="00E93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Дата/ </w:t>
            </w:r>
            <w:r w:rsidRPr="00E93171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Результаты контроля</w:t>
            </w:r>
          </w:p>
        </w:tc>
      </w:tr>
      <w:tr w:rsidR="00E93171" w:rsidRPr="00E93171" w:rsidTr="00E93171">
        <w:trPr>
          <w:trHeight w:val="348"/>
        </w:trPr>
        <w:tc>
          <w:tcPr>
            <w:tcW w:w="55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</w:tr>
      <w:tr w:rsidR="00E93171" w:rsidRPr="00E93171" w:rsidTr="00E93171">
        <w:trPr>
          <w:trHeight w:val="384"/>
        </w:trPr>
        <w:tc>
          <w:tcPr>
            <w:tcW w:w="55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719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171" w:rsidRPr="00E93171" w:rsidRDefault="00E93171" w:rsidP="00E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171" w:rsidRPr="00E93171" w:rsidRDefault="00E93171" w:rsidP="00E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3171" w:rsidRPr="00E93171" w:rsidRDefault="00E93171" w:rsidP="00E9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93171" w:rsidRPr="00E93171" w:rsidTr="00E93171">
        <w:trPr>
          <w:trHeight w:val="1343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Целесообразность размещения музыкальной зоны, доступность для детей.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93171" w:rsidRPr="00E93171" w:rsidTr="00E93171">
        <w:trPr>
          <w:trHeight w:val="44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Разнообразие оборудования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93171" w:rsidRPr="00E93171" w:rsidTr="00E93171">
        <w:trPr>
          <w:trHeight w:val="44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Учет возрастных особенностей.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93171" w:rsidRPr="00E93171" w:rsidTr="00E93171">
        <w:trPr>
          <w:trHeight w:val="440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Эстетическое оформление.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93171" w:rsidRPr="00E93171" w:rsidTr="00E93171">
        <w:trPr>
          <w:trHeight w:val="2238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Материал для творческих, сюжетно-ролевых игр: игрушки, иллюстрации, бутафорские музыкальные инструменты, пособия типа лото и т.п.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93171" w:rsidRPr="00E93171" w:rsidTr="00E93171">
        <w:trPr>
          <w:trHeight w:val="1117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Детские музыкальные инструменты для творческого </w:t>
            </w:r>
            <w:proofErr w:type="spellStart"/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музицирования</w:t>
            </w:r>
            <w:proofErr w:type="spellEnd"/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93171" w:rsidRPr="00E93171" w:rsidTr="00E93171">
        <w:trPr>
          <w:trHeight w:val="667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Музыкально-дидактические игры и пособия.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93171" w:rsidRPr="00E93171" w:rsidTr="00E93171">
        <w:trPr>
          <w:trHeight w:val="1117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Аудиовизуальные пособия: компакт-диски, фонограммы, презентации.</w:t>
            </w:r>
            <w:bookmarkStart w:id="0" w:name="_GoBack"/>
            <w:bookmarkEnd w:id="0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3171" w:rsidRPr="00E93171" w:rsidRDefault="00E93171" w:rsidP="00E93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E93171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E93171" w:rsidRPr="00E93171" w:rsidRDefault="00E93171" w:rsidP="00E93171">
      <w:pPr>
        <w:shd w:val="clear" w:color="auto" w:fill="FFFFFF"/>
        <w:spacing w:after="0" w:line="240" w:lineRule="auto"/>
        <w:ind w:left="-1134" w:right="-568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93171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p w:rsidR="00E93171" w:rsidRPr="00E93171" w:rsidRDefault="00E93171" w:rsidP="00E93171">
      <w:pPr>
        <w:shd w:val="clear" w:color="auto" w:fill="FFFFFF"/>
        <w:spacing w:after="0" w:line="240" w:lineRule="auto"/>
        <w:ind w:left="-142" w:right="-56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E93171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Условные </w:t>
      </w:r>
      <w:proofErr w:type="gramStart"/>
      <w:r w:rsidRPr="00E93171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>обозначения:   </w:t>
      </w:r>
      <w:proofErr w:type="gramEnd"/>
      <w:r w:rsidRPr="00E93171">
        <w:rPr>
          <w:rFonts w:ascii="Times New Roman" w:eastAsia="Times New Roman" w:hAnsi="Times New Roman" w:cs="Times New Roman"/>
          <w:color w:val="111115"/>
          <w:sz w:val="20"/>
          <w:szCs w:val="20"/>
          <w:bdr w:val="none" w:sz="0" w:space="0" w:color="auto" w:frame="1"/>
          <w:lang w:eastAsia="ru-RU"/>
        </w:rPr>
        <w:t xml:space="preserve"> 3  - соответствует требованиям          2 - частично соответствует          1 - не соответствует</w:t>
      </w:r>
    </w:p>
    <w:p w:rsidR="00FD4FD5" w:rsidRDefault="00E93171"/>
    <w:p w:rsidR="00E93171" w:rsidRPr="00E93171" w:rsidRDefault="00E93171">
      <w:pPr>
        <w:rPr>
          <w:sz w:val="24"/>
          <w:szCs w:val="24"/>
        </w:rPr>
      </w:pPr>
      <w:r w:rsidRPr="00E93171">
        <w:rPr>
          <w:sz w:val="24"/>
          <w:szCs w:val="24"/>
        </w:rPr>
        <w:t>Выводы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93171" w:rsidRPr="00E93171" w:rsidSect="00E93171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5F"/>
    <w:rsid w:val="00096C1F"/>
    <w:rsid w:val="008C1CCE"/>
    <w:rsid w:val="00E93171"/>
    <w:rsid w:val="00FE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0CD5"/>
  <w15:chartTrackingRefBased/>
  <w15:docId w15:val="{C70A0845-EBF5-4541-993D-1D15B9CC2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7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2023-02-08T18:25:00Z</dcterms:created>
  <dcterms:modified xsi:type="dcterms:W3CDTF">2023-02-08T18:33:00Z</dcterms:modified>
</cp:coreProperties>
</file>