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6F6" w:rsidRPr="000015C8" w:rsidRDefault="003666F6" w:rsidP="003666F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3666F6" w:rsidRPr="000015C8" w:rsidRDefault="003666F6" w:rsidP="003666F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3666F6" w:rsidRPr="00355AFA" w:rsidRDefault="003666F6" w:rsidP="003666F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3666F6" w:rsidRDefault="003666F6" w:rsidP="003666F6">
      <w:pPr>
        <w:spacing w:after="16" w:line="259" w:lineRule="auto"/>
        <w:ind w:left="0" w:right="0" w:firstLine="0"/>
        <w:jc w:val="left"/>
      </w:pPr>
    </w:p>
    <w:p w:rsidR="003666F6" w:rsidRDefault="003666F6" w:rsidP="003666F6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666F6" w:rsidRDefault="003666F6" w:rsidP="003666F6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3666F6" w:rsidRDefault="003666F6" w:rsidP="003666F6">
      <w:pPr>
        <w:tabs>
          <w:tab w:val="center" w:pos="3991"/>
          <w:tab w:val="center" w:pos="6677"/>
        </w:tabs>
        <w:spacing w:after="16" w:line="259" w:lineRule="auto"/>
        <w:ind w:left="0"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«Общеразвивающий </w:t>
      </w:r>
    </w:p>
    <w:p w:rsidR="003666F6" w:rsidRDefault="003666F6" w:rsidP="003666F6">
      <w:pPr>
        <w:ind w:left="5864" w:right="0"/>
      </w:pPr>
      <w:r>
        <w:t xml:space="preserve">                          детский сад «Родничок» </w:t>
      </w:r>
    </w:p>
    <w:p w:rsidR="003666F6" w:rsidRDefault="003666F6" w:rsidP="003666F6">
      <w:pPr>
        <w:tabs>
          <w:tab w:val="center" w:pos="3991"/>
          <w:tab w:val="center" w:pos="7409"/>
        </w:tabs>
        <w:ind w:left="0" w:right="0" w:firstLine="0"/>
        <w:jc w:val="left"/>
      </w:pPr>
      <w:r>
        <w:t xml:space="preserve">___________Салманова З.Х. </w:t>
      </w:r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3666F6" w:rsidRDefault="003666F6" w:rsidP="003666F6">
      <w:pPr>
        <w:tabs>
          <w:tab w:val="center" w:pos="3991"/>
          <w:tab w:val="center" w:pos="7402"/>
        </w:tabs>
        <w:spacing w:after="28"/>
        <w:ind w:left="0" w:right="0" w:firstLine="0"/>
        <w:jc w:val="left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  «__</w:t>
      </w:r>
      <w:proofErr w:type="gramStart"/>
      <w:r>
        <w:t>_»_</w:t>
      </w:r>
      <w:proofErr w:type="gramEnd"/>
      <w:r>
        <w:t xml:space="preserve">___________2023 г. </w:t>
      </w:r>
    </w:p>
    <w:p w:rsidR="00EB57BC" w:rsidRDefault="00EB57BC">
      <w:pPr>
        <w:spacing w:after="48" w:line="259" w:lineRule="auto"/>
        <w:ind w:left="0" w:right="0" w:firstLine="0"/>
        <w:jc w:val="left"/>
      </w:pPr>
    </w:p>
    <w:p w:rsidR="00EB57BC" w:rsidRDefault="002C4BA9">
      <w:pPr>
        <w:spacing w:after="21" w:line="259" w:lineRule="auto"/>
        <w:ind w:left="60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EB57BC" w:rsidRDefault="002C4BA9">
      <w:pPr>
        <w:spacing w:after="21" w:line="259" w:lineRule="auto"/>
        <w:ind w:left="60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EB57BC" w:rsidRDefault="002C4BA9">
      <w:pPr>
        <w:spacing w:after="26" w:line="259" w:lineRule="auto"/>
        <w:ind w:left="60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EB57BC" w:rsidRDefault="002C4BA9">
      <w:pPr>
        <w:spacing w:after="22" w:line="259" w:lineRule="auto"/>
        <w:ind w:left="60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EB57BC" w:rsidRDefault="003666F6">
      <w:pPr>
        <w:spacing w:after="21" w:line="259" w:lineRule="auto"/>
        <w:ind w:left="63" w:right="0"/>
        <w:jc w:val="left"/>
      </w:pPr>
      <w:r>
        <w:rPr>
          <w:b/>
          <w:sz w:val="28"/>
        </w:rPr>
        <w:t xml:space="preserve">           </w:t>
      </w:r>
      <w:r w:rsidR="002C4BA9">
        <w:rPr>
          <w:b/>
          <w:sz w:val="28"/>
        </w:rPr>
        <w:t xml:space="preserve">ПРОГРАММА ОБУЧЕНИЯ БЕЗОПАСНЫМ МЕТОДАМ И ПРИЕМАМ </w:t>
      </w:r>
    </w:p>
    <w:p w:rsidR="00EB57BC" w:rsidRDefault="003666F6">
      <w:pPr>
        <w:spacing w:after="21" w:line="259" w:lineRule="auto"/>
        <w:ind w:left="298" w:right="0"/>
        <w:jc w:val="left"/>
      </w:pPr>
      <w:r>
        <w:rPr>
          <w:b/>
          <w:sz w:val="28"/>
        </w:rPr>
        <w:t xml:space="preserve">           </w:t>
      </w:r>
      <w:r w:rsidR="002C4BA9">
        <w:rPr>
          <w:b/>
          <w:sz w:val="28"/>
        </w:rPr>
        <w:t xml:space="preserve">ВЫПОЛНЕНИЯ РАБОТ ПРИ ВОЗДЕЙСТВИИ ВРЕДНЫХ И (ИЛИ) </w:t>
      </w:r>
    </w:p>
    <w:p w:rsidR="00EB57BC" w:rsidRDefault="003666F6">
      <w:pPr>
        <w:spacing w:after="79" w:line="259" w:lineRule="auto"/>
        <w:ind w:left="298" w:right="0"/>
        <w:jc w:val="left"/>
      </w:pPr>
      <w:r>
        <w:rPr>
          <w:b/>
          <w:sz w:val="28"/>
        </w:rPr>
        <w:t xml:space="preserve">           </w:t>
      </w:r>
      <w:r w:rsidR="002C4BA9">
        <w:rPr>
          <w:b/>
          <w:sz w:val="28"/>
        </w:rPr>
        <w:t xml:space="preserve">ОПАСНЫХ ПРОИЗВОДСТВЕННЫХ ФАКТОРОВ, ИСТОЧНИКОВ </w:t>
      </w:r>
    </w:p>
    <w:p w:rsidR="00EB57BC" w:rsidRDefault="002C4BA9">
      <w:pPr>
        <w:spacing w:after="80" w:line="259" w:lineRule="auto"/>
        <w:ind w:left="10" w:right="16"/>
        <w:jc w:val="center"/>
      </w:pPr>
      <w:r>
        <w:rPr>
          <w:b/>
          <w:sz w:val="28"/>
        </w:rPr>
        <w:t xml:space="preserve">ОПАСНОСТИ </w:t>
      </w:r>
    </w:p>
    <w:p w:rsidR="00EB57BC" w:rsidRDefault="003666F6">
      <w:pPr>
        <w:spacing w:after="80" w:line="259" w:lineRule="auto"/>
        <w:ind w:left="10" w:right="19"/>
        <w:jc w:val="center"/>
      </w:pPr>
      <w:r>
        <w:rPr>
          <w:b/>
          <w:sz w:val="28"/>
        </w:rPr>
        <w:t xml:space="preserve">          </w:t>
      </w:r>
      <w:r w:rsidR="002C4BA9">
        <w:rPr>
          <w:b/>
          <w:sz w:val="28"/>
        </w:rPr>
        <w:t xml:space="preserve">И ЭКЗАМЕНАЦИОННЫЕ БИЛЕТЫ ПО ОХРАНЕ ТРУДА  </w:t>
      </w:r>
    </w:p>
    <w:p w:rsidR="00EB57BC" w:rsidRDefault="003666F6">
      <w:pPr>
        <w:spacing w:after="0" w:line="259" w:lineRule="auto"/>
        <w:ind w:left="10" w:right="13"/>
        <w:jc w:val="center"/>
      </w:pPr>
      <w:r>
        <w:rPr>
          <w:b/>
          <w:sz w:val="28"/>
        </w:rPr>
        <w:t xml:space="preserve">             </w:t>
      </w:r>
      <w:r w:rsidR="002C4BA9">
        <w:rPr>
          <w:b/>
          <w:sz w:val="28"/>
        </w:rPr>
        <w:t xml:space="preserve">ДЛЯ ИНСТРУКТОРА ПО ФИЗИЧЕСКОЙ КУЛЬТУРЕ </w:t>
      </w:r>
    </w:p>
    <w:p w:rsidR="00EB57BC" w:rsidRDefault="002C4BA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EB57BC" w:rsidRDefault="002C4BA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EB57BC" w:rsidRDefault="002C4BA9">
      <w:pPr>
        <w:spacing w:after="17" w:line="259" w:lineRule="auto"/>
        <w:ind w:left="50" w:right="0" w:firstLine="0"/>
        <w:jc w:val="center"/>
      </w:pPr>
      <w:r>
        <w:t xml:space="preserve"> </w:t>
      </w:r>
    </w:p>
    <w:p w:rsidR="00EB57BC" w:rsidRDefault="002C4BA9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EB57BC" w:rsidRDefault="002C4BA9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EB57BC" w:rsidRDefault="002C4BA9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EB57BC" w:rsidRDefault="002C4BA9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EB57BC" w:rsidRDefault="002C4BA9">
      <w:pPr>
        <w:spacing w:after="22" w:line="259" w:lineRule="auto"/>
        <w:ind w:left="50" w:right="0" w:firstLine="0"/>
        <w:jc w:val="center"/>
      </w:pPr>
      <w:r>
        <w:t xml:space="preserve"> </w:t>
      </w:r>
    </w:p>
    <w:p w:rsidR="00EB57BC" w:rsidRDefault="002C4BA9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EB57BC" w:rsidRDefault="002C4BA9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EB57BC" w:rsidRDefault="002C4BA9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EB57BC" w:rsidRDefault="002C4BA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EB57BC" w:rsidRDefault="002C4BA9">
      <w:pPr>
        <w:spacing w:after="55" w:line="259" w:lineRule="auto"/>
        <w:ind w:left="50" w:right="0" w:firstLine="0"/>
        <w:jc w:val="center"/>
      </w:pPr>
      <w:r>
        <w:t xml:space="preserve"> </w:t>
      </w:r>
    </w:p>
    <w:p w:rsidR="00EB57BC" w:rsidRDefault="002C4BA9">
      <w:pPr>
        <w:spacing w:after="74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3666F6" w:rsidRDefault="003666F6">
      <w:pPr>
        <w:tabs>
          <w:tab w:val="center" w:pos="4676"/>
          <w:tab w:val="center" w:pos="7967"/>
        </w:tabs>
        <w:spacing w:after="0" w:line="259" w:lineRule="auto"/>
        <w:ind w:left="0" w:right="0" w:firstLine="0"/>
        <w:jc w:val="left"/>
        <w:rPr>
          <w:sz w:val="28"/>
        </w:rPr>
      </w:pPr>
    </w:p>
    <w:p w:rsidR="003666F6" w:rsidRDefault="003666F6">
      <w:pPr>
        <w:tabs>
          <w:tab w:val="center" w:pos="4676"/>
          <w:tab w:val="center" w:pos="7967"/>
        </w:tabs>
        <w:spacing w:after="0" w:line="259" w:lineRule="auto"/>
        <w:ind w:left="0" w:right="0" w:firstLine="0"/>
        <w:jc w:val="left"/>
        <w:rPr>
          <w:sz w:val="28"/>
        </w:rPr>
      </w:pPr>
    </w:p>
    <w:p w:rsidR="003666F6" w:rsidRDefault="003666F6">
      <w:pPr>
        <w:tabs>
          <w:tab w:val="center" w:pos="4676"/>
          <w:tab w:val="center" w:pos="7967"/>
        </w:tabs>
        <w:spacing w:after="0" w:line="259" w:lineRule="auto"/>
        <w:ind w:left="0" w:right="0" w:firstLine="0"/>
        <w:jc w:val="left"/>
        <w:rPr>
          <w:sz w:val="28"/>
        </w:rPr>
      </w:pPr>
    </w:p>
    <w:p w:rsidR="003666F6" w:rsidRDefault="003666F6">
      <w:pPr>
        <w:tabs>
          <w:tab w:val="center" w:pos="4676"/>
          <w:tab w:val="center" w:pos="7967"/>
        </w:tabs>
        <w:spacing w:after="0" w:line="259" w:lineRule="auto"/>
        <w:ind w:left="0" w:right="0" w:firstLine="0"/>
        <w:jc w:val="left"/>
        <w:rPr>
          <w:sz w:val="28"/>
        </w:rPr>
      </w:pPr>
    </w:p>
    <w:p w:rsidR="00EB57BC" w:rsidRDefault="002C4BA9" w:rsidP="003666F6">
      <w:pPr>
        <w:spacing w:after="32" w:line="259" w:lineRule="auto"/>
        <w:ind w:left="0" w:right="11" w:firstLine="0"/>
        <w:rPr>
          <w:sz w:val="28"/>
        </w:rPr>
      </w:pPr>
      <w:r>
        <w:rPr>
          <w:sz w:val="28"/>
        </w:rPr>
        <w:tab/>
        <w:t xml:space="preserve"> </w:t>
      </w:r>
      <w:r w:rsidR="003666F6" w:rsidRPr="000B3F76">
        <w:rPr>
          <w:szCs w:val="24"/>
        </w:rPr>
        <w:t xml:space="preserve">                                                  </w:t>
      </w:r>
      <w:r w:rsidR="003666F6">
        <w:rPr>
          <w:szCs w:val="24"/>
        </w:rPr>
        <w:t xml:space="preserve">   </w:t>
      </w:r>
      <w:r w:rsidR="003666F6" w:rsidRPr="000B3F76">
        <w:rPr>
          <w:szCs w:val="24"/>
        </w:rPr>
        <w:t xml:space="preserve"> с.Нечаевка, К</w:t>
      </w:r>
      <w:r w:rsidR="003666F6">
        <w:rPr>
          <w:szCs w:val="24"/>
        </w:rPr>
        <w:t>изилюртовский р-он</w:t>
      </w:r>
    </w:p>
    <w:p w:rsidR="003666F6" w:rsidRPr="003666F6" w:rsidRDefault="003666F6" w:rsidP="003666F6">
      <w:pPr>
        <w:spacing w:after="32" w:line="259" w:lineRule="auto"/>
        <w:ind w:left="0" w:right="11" w:firstLine="0"/>
        <w:rPr>
          <w:sz w:val="28"/>
        </w:rPr>
      </w:pPr>
    </w:p>
    <w:p w:rsidR="00EB57BC" w:rsidRDefault="002C4BA9">
      <w:pPr>
        <w:pStyle w:val="1"/>
        <w:spacing w:after="5"/>
        <w:ind w:left="714" w:hanging="360"/>
      </w:pPr>
      <w:r>
        <w:lastRenderedPageBreak/>
        <w:t xml:space="preserve">ПОЯСНИТЕЛЬНЯ ЗАПИСКА </w:t>
      </w:r>
    </w:p>
    <w:p w:rsidR="00EB57BC" w:rsidRDefault="002C4BA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EB57BC" w:rsidRDefault="002C4BA9">
      <w:pPr>
        <w:ind w:left="-15" w:right="0" w:firstLine="567"/>
      </w:pPr>
      <w:r>
        <w:t xml:space="preserve">В соответствии со ст.214 Трудового кодекса РФ, Постановлением Правительства РФ от 24.12.2021 N 2464 «О порядке обучения по охране труда и проверки знания требований охраны труда» (далее – Правила обучения по охране труда и проверки </w:t>
      </w:r>
      <w:r>
        <w:t xml:space="preserve">знания требований охраны труда), работодатель (или уполномоченное им лицо) обязан организовать обучение по охране труда поступающих на работу лиц, а также лиц, переводимых на другую работу. </w:t>
      </w:r>
    </w:p>
    <w:p w:rsidR="00EB57BC" w:rsidRDefault="002C4BA9">
      <w:pPr>
        <w:ind w:left="-15" w:right="0" w:firstLine="567"/>
      </w:pPr>
      <w:r>
        <w:t>Обучение по охране труда проводится при подготовке работников, пе</w:t>
      </w:r>
      <w:r>
        <w:t xml:space="preserve">реподготовке и обучении их другим рабочим профессиям. </w:t>
      </w:r>
    </w:p>
    <w:p w:rsidR="00EB57BC" w:rsidRDefault="002C4BA9">
      <w:pPr>
        <w:spacing w:after="26"/>
        <w:ind w:left="-15" w:right="0" w:firstLine="543"/>
      </w:pPr>
      <w:r>
        <w:t>Работодатель (или уполномоченное им лицо) обеспечивает обучение работников по программе обучения безопасным методам и приемам выполнения работ при воздействии вредных и (или) опасных производственных ф</w:t>
      </w:r>
      <w:r>
        <w:t xml:space="preserve">акторов, источников опасности, а в процессе трудовой деятельности – проведение периодического обучения по охране труда и проверки знаний требований охраны труда. </w:t>
      </w:r>
    </w:p>
    <w:p w:rsidR="00EB57BC" w:rsidRDefault="002C4BA9">
      <w:pPr>
        <w:ind w:left="-15" w:right="0" w:firstLine="543"/>
      </w:pPr>
      <w:r>
        <w:t>Работники, проходят обучение и проверку знаний требований охраны труда не позднее 60 календар</w:t>
      </w:r>
      <w:r>
        <w:t xml:space="preserve">ных дней после заключения трудового договора или перевода на другую работу. </w:t>
      </w:r>
    </w:p>
    <w:p w:rsidR="00EB57BC" w:rsidRDefault="002C4BA9">
      <w:pPr>
        <w:ind w:left="-15" w:right="0" w:firstLine="567"/>
      </w:pPr>
      <w:r>
        <w:t xml:space="preserve">Поскольку работа инструктора по физической культуре может быть связана с вредными и опасными условиями труда, он должен пройти обучение и проверку знаний по охране труда. </w:t>
      </w:r>
    </w:p>
    <w:p w:rsidR="00EB57BC" w:rsidRDefault="002C4BA9">
      <w:pPr>
        <w:ind w:left="-15" w:right="0" w:firstLine="567"/>
      </w:pPr>
      <w:r>
        <w:t>Периоди</w:t>
      </w:r>
      <w:r>
        <w:t xml:space="preserve">ческая проверка знаний проводится не реже 1 раза в 3 года в объеме настоящей программы обучения. </w:t>
      </w:r>
    </w:p>
    <w:p w:rsidR="00EB57BC" w:rsidRDefault="002C4BA9">
      <w:pPr>
        <w:ind w:left="-15" w:right="0" w:firstLine="567"/>
      </w:pPr>
      <w:r>
        <w:t xml:space="preserve">Программа обучения разработана на основании действующих нормативных документов, регламентирующих безопасность труда. </w:t>
      </w:r>
    </w:p>
    <w:p w:rsidR="00EB57BC" w:rsidRDefault="002C4BA9">
      <w:pPr>
        <w:ind w:left="-15" w:right="0" w:firstLine="567"/>
      </w:pPr>
      <w:r>
        <w:t>Время, отводимое на изучение вопросов ох</w:t>
      </w:r>
      <w:r>
        <w:t xml:space="preserve">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практические занятия по формированию умений и навыков безопасного выполнения работ по </w:t>
      </w:r>
      <w:r>
        <w:t xml:space="preserve">профессии. </w:t>
      </w:r>
    </w:p>
    <w:p w:rsidR="00EB57BC" w:rsidRDefault="002C4BA9">
      <w:pPr>
        <w:spacing w:after="10"/>
        <w:ind w:left="-15" w:right="0" w:firstLine="543"/>
      </w:pPr>
      <w:r>
        <w:t xml:space="preserve">Программа обучения составлена на основе примерных перечней тем согласно </w:t>
      </w:r>
      <w:proofErr w:type="gramStart"/>
      <w:r>
        <w:t>приложению</w:t>
      </w:r>
      <w:proofErr w:type="gramEnd"/>
      <w:r>
        <w:t xml:space="preserve"> N 3 к Правилам обучения по охране труда и проверки знания требований охраны труда. </w:t>
      </w:r>
    </w:p>
    <w:p w:rsidR="00EB57BC" w:rsidRDefault="002C4BA9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EB57BC" w:rsidRDefault="002C4BA9">
      <w:pPr>
        <w:pStyle w:val="1"/>
        <w:spacing w:after="5"/>
        <w:ind w:left="971"/>
        <w:jc w:val="left"/>
      </w:pPr>
      <w:r>
        <w:t xml:space="preserve">ХАРАКТЕРИСТИКА РАБОТ ИНСТРУКТОРА ПО ФИЗИЧЕСКОЙ КУЛЬТУРЕ </w:t>
      </w:r>
    </w:p>
    <w:p w:rsidR="00EB57BC" w:rsidRDefault="002C4BA9">
      <w:pPr>
        <w:spacing w:after="68" w:line="259" w:lineRule="auto"/>
        <w:ind w:left="0" w:right="0" w:firstLine="0"/>
        <w:jc w:val="left"/>
      </w:pPr>
      <w:r>
        <w:t xml:space="preserve"> </w:t>
      </w:r>
    </w:p>
    <w:p w:rsidR="00EB57BC" w:rsidRDefault="002C4BA9">
      <w:pPr>
        <w:ind w:left="577" w:right="0"/>
      </w:pPr>
      <w:r>
        <w:t xml:space="preserve">Должностные обязанности работника из педагогического состава: </w:t>
      </w:r>
    </w:p>
    <w:p w:rsidR="00EB57BC" w:rsidRDefault="002C4BA9">
      <w:pPr>
        <w:numPr>
          <w:ilvl w:val="0"/>
          <w:numId w:val="1"/>
        </w:numPr>
        <w:spacing w:after="16" w:line="259" w:lineRule="auto"/>
        <w:ind w:right="0" w:firstLine="567"/>
      </w:pPr>
      <w:r>
        <w:t xml:space="preserve">Осуществляет деятельность по воспитанию детей в образовательном учреждении. </w:t>
      </w:r>
    </w:p>
    <w:p w:rsidR="00EB57BC" w:rsidRDefault="002C4BA9">
      <w:pPr>
        <w:numPr>
          <w:ilvl w:val="0"/>
          <w:numId w:val="1"/>
        </w:numPr>
        <w:spacing w:after="25"/>
        <w:ind w:right="0" w:firstLine="567"/>
      </w:pPr>
      <w:r>
        <w:t>Содействует созданию благоприятных условий для индивидуального развития и нравственного формирования личности воспит</w:t>
      </w:r>
      <w:r>
        <w:t xml:space="preserve">анников, вносит необходимые коррективы в систему их воспитания. </w:t>
      </w:r>
    </w:p>
    <w:p w:rsidR="00EB57BC" w:rsidRDefault="002C4BA9">
      <w:pPr>
        <w:numPr>
          <w:ilvl w:val="0"/>
          <w:numId w:val="1"/>
        </w:numPr>
        <w:ind w:right="0" w:firstLine="567"/>
      </w:pPr>
      <w:r>
        <w:t xml:space="preserve">Осуществляет изучение личности воспитанников, их склонностей, интересов, содействует росту их познавательной мотивации. </w:t>
      </w:r>
    </w:p>
    <w:p w:rsidR="00EB57BC" w:rsidRDefault="002C4BA9">
      <w:pPr>
        <w:numPr>
          <w:ilvl w:val="0"/>
          <w:numId w:val="1"/>
        </w:numPr>
        <w:ind w:right="0" w:firstLine="567"/>
      </w:pPr>
      <w:r>
        <w:t>Создает благоприятную микросреду и морально-психологический климат для</w:t>
      </w:r>
      <w:r>
        <w:t xml:space="preserve"> каждого воспитанника. </w:t>
      </w:r>
    </w:p>
    <w:p w:rsidR="00EB57BC" w:rsidRDefault="002C4BA9">
      <w:pPr>
        <w:numPr>
          <w:ilvl w:val="0"/>
          <w:numId w:val="1"/>
        </w:numPr>
        <w:spacing w:after="7"/>
        <w:ind w:right="0" w:firstLine="567"/>
      </w:pPr>
      <w:r>
        <w:t xml:space="preserve">Способствует развитию общения воспитанников. </w:t>
      </w:r>
    </w:p>
    <w:p w:rsidR="00EB57BC" w:rsidRDefault="002C4BA9">
      <w:pPr>
        <w:numPr>
          <w:ilvl w:val="0"/>
          <w:numId w:val="1"/>
        </w:numPr>
        <w:spacing w:after="25"/>
        <w:ind w:right="0" w:firstLine="567"/>
      </w:pPr>
      <w:r>
        <w:t>Осуществляет помощь воспитанникам в образовательной деятельности, способствует обеспечению уровня их подготовки, соответствующего федеральным государственным образовательным требованиям.</w:t>
      </w:r>
      <w:r>
        <w:t xml:space="preserve"> </w:t>
      </w:r>
    </w:p>
    <w:p w:rsidR="00EB57BC" w:rsidRDefault="002C4BA9">
      <w:pPr>
        <w:numPr>
          <w:ilvl w:val="0"/>
          <w:numId w:val="1"/>
        </w:numPr>
        <w:ind w:right="0" w:firstLine="567"/>
      </w:pPr>
      <w:r>
        <w:t xml:space="preserve">Содействует получению дополнительного образования воспитанниками через систему кружков, клубов, секций, объединений, организуемых в учреждениях. </w:t>
      </w:r>
    </w:p>
    <w:p w:rsidR="00EB57BC" w:rsidRDefault="002C4BA9">
      <w:pPr>
        <w:spacing w:after="81"/>
        <w:ind w:left="577" w:right="0"/>
      </w:pPr>
      <w:r>
        <w:lastRenderedPageBreak/>
        <w:t xml:space="preserve">Инструктор по физической культуре должен знать: </w:t>
      </w:r>
    </w:p>
    <w:p w:rsidR="00EB57BC" w:rsidRDefault="002C4BA9">
      <w:pPr>
        <w:numPr>
          <w:ilvl w:val="0"/>
          <w:numId w:val="2"/>
        </w:numPr>
        <w:ind w:right="0" w:hanging="360"/>
      </w:pPr>
      <w:r>
        <w:t xml:space="preserve">приоритетные направления </w:t>
      </w:r>
      <w:r>
        <w:tab/>
        <w:t xml:space="preserve">развития образовательной системы </w:t>
      </w:r>
      <w:r>
        <w:t xml:space="preserve">Российской Федерации; </w:t>
      </w:r>
    </w:p>
    <w:p w:rsidR="00EB57BC" w:rsidRDefault="002C4BA9">
      <w:pPr>
        <w:numPr>
          <w:ilvl w:val="0"/>
          <w:numId w:val="2"/>
        </w:numPr>
        <w:ind w:right="0" w:hanging="360"/>
      </w:pPr>
      <w:r>
        <w:t xml:space="preserve">законы и иные нормативные правовые акты, регламентирующие образовательную деятельность;  </w:t>
      </w:r>
    </w:p>
    <w:p w:rsidR="00EB57BC" w:rsidRDefault="002C4BA9">
      <w:pPr>
        <w:numPr>
          <w:ilvl w:val="0"/>
          <w:numId w:val="2"/>
        </w:numPr>
        <w:spacing w:after="33"/>
        <w:ind w:right="0" w:hanging="360"/>
      </w:pPr>
      <w:r>
        <w:t xml:space="preserve">Конвенцию о правах ребенка;  </w:t>
      </w:r>
    </w:p>
    <w:p w:rsidR="00EB57BC" w:rsidRDefault="002C4BA9">
      <w:pPr>
        <w:numPr>
          <w:ilvl w:val="0"/>
          <w:numId w:val="2"/>
        </w:numPr>
        <w:ind w:right="0" w:hanging="360"/>
      </w:pPr>
      <w:r>
        <w:t>основы общетеоретических дисциплин в объеме, необходимом для решения педагогических, научно-методических и органи</w:t>
      </w:r>
      <w:r>
        <w:t xml:space="preserve">зационно-управленческих задач;  </w:t>
      </w:r>
    </w:p>
    <w:p w:rsidR="00EB57BC" w:rsidRDefault="002C4BA9">
      <w:pPr>
        <w:numPr>
          <w:ilvl w:val="0"/>
          <w:numId w:val="2"/>
        </w:numPr>
        <w:spacing w:after="26"/>
        <w:ind w:right="0" w:hanging="360"/>
      </w:pPr>
      <w:r>
        <w:t xml:space="preserve">педагогику, психологию, возрастную физиологию;  </w:t>
      </w:r>
    </w:p>
    <w:p w:rsidR="00EB57BC" w:rsidRDefault="002C4BA9">
      <w:pPr>
        <w:numPr>
          <w:ilvl w:val="0"/>
          <w:numId w:val="2"/>
        </w:numPr>
        <w:spacing w:after="32"/>
        <w:ind w:right="0" w:hanging="360"/>
      </w:pPr>
      <w:r>
        <w:t xml:space="preserve">школьную гигиену;  </w:t>
      </w:r>
    </w:p>
    <w:p w:rsidR="00EB57BC" w:rsidRDefault="002C4BA9">
      <w:pPr>
        <w:numPr>
          <w:ilvl w:val="0"/>
          <w:numId w:val="2"/>
        </w:numPr>
        <w:spacing w:after="32"/>
        <w:ind w:right="0" w:hanging="360"/>
      </w:pPr>
      <w:r>
        <w:t xml:space="preserve">методику преподавания предмета;  </w:t>
      </w:r>
    </w:p>
    <w:p w:rsidR="00EB57BC" w:rsidRDefault="002C4BA9">
      <w:pPr>
        <w:numPr>
          <w:ilvl w:val="0"/>
          <w:numId w:val="2"/>
        </w:numPr>
        <w:spacing w:after="32"/>
        <w:ind w:right="0" w:hanging="360"/>
      </w:pPr>
      <w:r>
        <w:t xml:space="preserve">программы и учебники по преподаваемому предмету;   </w:t>
      </w:r>
    </w:p>
    <w:p w:rsidR="00EB57BC" w:rsidRDefault="002C4BA9">
      <w:pPr>
        <w:numPr>
          <w:ilvl w:val="0"/>
          <w:numId w:val="2"/>
        </w:numPr>
        <w:spacing w:after="28"/>
        <w:ind w:right="0" w:hanging="360"/>
      </w:pPr>
      <w:r>
        <w:t xml:space="preserve">методику воспитательной работы;  </w:t>
      </w:r>
    </w:p>
    <w:p w:rsidR="00EB57BC" w:rsidRDefault="002C4BA9">
      <w:pPr>
        <w:numPr>
          <w:ilvl w:val="0"/>
          <w:numId w:val="2"/>
        </w:numPr>
        <w:ind w:right="0" w:hanging="360"/>
      </w:pPr>
      <w:r>
        <w:t xml:space="preserve">требования к оснащению и оборудованию учебных кабинетов и подсобных помещений к ним;  </w:t>
      </w:r>
    </w:p>
    <w:p w:rsidR="00EB57BC" w:rsidRDefault="002C4BA9">
      <w:pPr>
        <w:numPr>
          <w:ilvl w:val="0"/>
          <w:numId w:val="2"/>
        </w:numPr>
        <w:spacing w:after="32"/>
        <w:ind w:right="0" w:hanging="360"/>
      </w:pPr>
      <w:r>
        <w:t xml:space="preserve">средства обучения и их дидактические возможности;  </w:t>
      </w:r>
    </w:p>
    <w:p w:rsidR="00EB57BC" w:rsidRDefault="002C4BA9">
      <w:pPr>
        <w:numPr>
          <w:ilvl w:val="0"/>
          <w:numId w:val="2"/>
        </w:numPr>
        <w:spacing w:after="28"/>
        <w:ind w:right="0" w:hanging="360"/>
      </w:pPr>
      <w:r>
        <w:t xml:space="preserve">основы научной организации труда;  </w:t>
      </w:r>
    </w:p>
    <w:p w:rsidR="00EB57BC" w:rsidRDefault="002C4BA9">
      <w:pPr>
        <w:numPr>
          <w:ilvl w:val="0"/>
          <w:numId w:val="2"/>
        </w:numPr>
        <w:spacing w:after="32"/>
        <w:ind w:right="0" w:hanging="360"/>
      </w:pPr>
      <w:r>
        <w:t xml:space="preserve">нормативные документы по вопросам обучения и воспитания детей и молодежи;  </w:t>
      </w:r>
    </w:p>
    <w:p w:rsidR="00EB57BC" w:rsidRDefault="002C4BA9">
      <w:pPr>
        <w:numPr>
          <w:ilvl w:val="0"/>
          <w:numId w:val="2"/>
        </w:numPr>
        <w:spacing w:after="33"/>
        <w:ind w:right="0" w:hanging="360"/>
      </w:pPr>
      <w:r>
        <w:t>теори</w:t>
      </w:r>
      <w:r>
        <w:t xml:space="preserve">ю и методы управления образовательными системами;  </w:t>
      </w:r>
    </w:p>
    <w:p w:rsidR="00EB57BC" w:rsidRDefault="002C4BA9">
      <w:pPr>
        <w:numPr>
          <w:ilvl w:val="0"/>
          <w:numId w:val="2"/>
        </w:numPr>
        <w:ind w:right="0" w:hanging="360"/>
      </w:pPr>
      <w: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  </w:t>
      </w:r>
    </w:p>
    <w:p w:rsidR="00EB57BC" w:rsidRDefault="002C4BA9">
      <w:pPr>
        <w:numPr>
          <w:ilvl w:val="0"/>
          <w:numId w:val="2"/>
        </w:numPr>
        <w:ind w:right="0" w:hanging="360"/>
      </w:pPr>
      <w:r>
        <w:t>методы убеждения, аргументации своей позиции, установления</w:t>
      </w:r>
      <w:r>
        <w:t xml:space="preserve"> контактов с обучающимися разного возраста, их родителями (лицами, их заменяющими), коллегами по работе;  </w:t>
      </w:r>
    </w:p>
    <w:p w:rsidR="00EB57BC" w:rsidRDefault="002C4BA9">
      <w:pPr>
        <w:numPr>
          <w:ilvl w:val="0"/>
          <w:numId w:val="2"/>
        </w:numPr>
        <w:ind w:right="0" w:hanging="360"/>
      </w:pPr>
      <w:r>
        <w:t xml:space="preserve">технологии диагностики причин конфликтных ситуаций, их профилактики и разрешения;  </w:t>
      </w:r>
    </w:p>
    <w:p w:rsidR="00EB57BC" w:rsidRDefault="002C4BA9">
      <w:pPr>
        <w:numPr>
          <w:ilvl w:val="0"/>
          <w:numId w:val="2"/>
        </w:numPr>
        <w:spacing w:after="33"/>
        <w:ind w:right="0" w:hanging="360"/>
      </w:pPr>
      <w:r>
        <w:t xml:space="preserve">правила пожарной безопасности; </w:t>
      </w:r>
    </w:p>
    <w:p w:rsidR="00EB57BC" w:rsidRDefault="002C4BA9">
      <w:pPr>
        <w:numPr>
          <w:ilvl w:val="0"/>
          <w:numId w:val="2"/>
        </w:numPr>
        <w:spacing w:after="42" w:line="259" w:lineRule="auto"/>
        <w:ind w:right="0" w:hanging="360"/>
      </w:pPr>
      <w:r>
        <w:t xml:space="preserve">правила пользования первичными средствами пожаротушения; </w:t>
      </w:r>
    </w:p>
    <w:p w:rsidR="00EB57BC" w:rsidRDefault="002C4BA9">
      <w:pPr>
        <w:numPr>
          <w:ilvl w:val="0"/>
          <w:numId w:val="2"/>
        </w:numPr>
        <w:spacing w:after="23"/>
        <w:ind w:right="0" w:hanging="360"/>
      </w:pPr>
      <w:r>
        <w:t xml:space="preserve">правила, нормы и инструкции по охране </w:t>
      </w:r>
      <w:proofErr w:type="gramStart"/>
      <w:r>
        <w:t xml:space="preserve">труда;  </w:t>
      </w:r>
      <w:r>
        <w:rPr>
          <w:rFonts w:ascii="Segoe UI Symbol" w:eastAsia="Segoe UI Symbol" w:hAnsi="Segoe UI Symbol" w:cs="Segoe UI Symbol"/>
        </w:rPr>
        <w:t>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способы оказания первой помощи при несчастных случаях; </w:t>
      </w:r>
    </w:p>
    <w:p w:rsidR="00EB57BC" w:rsidRDefault="002C4BA9">
      <w:pPr>
        <w:numPr>
          <w:ilvl w:val="0"/>
          <w:numId w:val="2"/>
        </w:numPr>
        <w:spacing w:after="0"/>
        <w:ind w:right="0" w:hanging="360"/>
      </w:pPr>
      <w:r>
        <w:t xml:space="preserve">правила внутреннего трудового распорядка учреждения. </w:t>
      </w:r>
    </w:p>
    <w:p w:rsidR="00EB57BC" w:rsidRDefault="002C4BA9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EB57BC" w:rsidRDefault="002C4BA9">
      <w:pPr>
        <w:pStyle w:val="1"/>
        <w:spacing w:after="14"/>
        <w:ind w:left="10"/>
      </w:pPr>
      <w:r>
        <w:lastRenderedPageBreak/>
        <w:t xml:space="preserve">ПРОГРАММА ОБУЧЕНИЯ БЕЗОПАСНЫМ МЕТОДАМ И ПРИЕМАМ ВЫПОЛНЕНИЯ РАБОТ ПРИ ВОЗДЕЙСТВИИ ВРЕДНЫХ И (ИЛИ) ОПАСНЫХ ПРОИЗВОДСТВЕННЫХ ФАКТОРОВ, ИСТОЧНИКОВ ОПАСНОСТИ </w:t>
      </w:r>
    </w:p>
    <w:p w:rsidR="00EB57BC" w:rsidRDefault="002C4BA9">
      <w:pPr>
        <w:spacing w:after="0" w:line="259" w:lineRule="auto"/>
        <w:ind w:left="0" w:right="0" w:firstLine="0"/>
        <w:jc w:val="left"/>
      </w:pPr>
      <w:r>
        <w:rPr>
          <w:b/>
        </w:rPr>
        <w:t xml:space="preserve">     </w:t>
      </w:r>
    </w:p>
    <w:tbl>
      <w:tblPr>
        <w:tblStyle w:val="TableGrid"/>
        <w:tblW w:w="9350" w:type="dxa"/>
        <w:tblInd w:w="2" w:type="dxa"/>
        <w:tblCellMar>
          <w:top w:w="57" w:type="dxa"/>
          <w:left w:w="55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529"/>
        <w:gridCol w:w="7616"/>
        <w:gridCol w:w="1205"/>
      </w:tblGrid>
      <w:tr w:rsidR="00EB57BC">
        <w:trPr>
          <w:trHeight w:val="577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15" w:line="259" w:lineRule="auto"/>
              <w:ind w:left="106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EB57BC" w:rsidRDefault="002C4BA9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57BC" w:rsidRDefault="002C4BA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Тема 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EB57BC">
        <w:trPr>
          <w:trHeight w:val="643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Классификация опасностей. Идентификация вредных и (или) опасных производственных факторов на рабочем месте.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EB57BC">
        <w:trPr>
          <w:trHeight w:val="644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Оценка уровня профессионального риска выявленных (идентифицированных) опасностей.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EB57BC">
        <w:trPr>
          <w:trHeight w:val="5670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7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Безопасные методы и приемы выполнения работ. </w:t>
            </w:r>
          </w:p>
          <w:p w:rsidR="00EB57BC" w:rsidRDefault="002C4BA9">
            <w:pPr>
              <w:spacing w:after="0" w:line="316" w:lineRule="auto"/>
              <w:ind w:left="5" w:right="0" w:firstLine="269"/>
            </w:pPr>
            <w:r>
              <w:rPr>
                <w:sz w:val="20"/>
              </w:rPr>
              <w:t xml:space="preserve">Требования к организации рабочей зоны и местам подхода. Понятия "место работы", "рабочее место", "рабочая зона", "зона производства работ" работника. </w:t>
            </w:r>
          </w:p>
          <w:p w:rsidR="00EB57BC" w:rsidRDefault="002C4BA9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Эргономические требования к рабочим позам "сидя" и "стоя". Безопасность оборудования, оснастки и инструме</w:t>
            </w:r>
            <w:r>
              <w:rPr>
                <w:sz w:val="20"/>
              </w:rPr>
              <w:t xml:space="preserve">нта, материалов, находящихся на рабочем месте. </w:t>
            </w:r>
          </w:p>
          <w:p w:rsidR="00EB57BC" w:rsidRDefault="002C4BA9">
            <w:pPr>
              <w:spacing w:after="8" w:line="312" w:lineRule="auto"/>
              <w:ind w:left="5" w:right="0" w:firstLine="269"/>
            </w:pPr>
            <w:r>
              <w:rPr>
                <w:sz w:val="20"/>
              </w:rPr>
              <w:t xml:space="preserve">Дополнительные требования безопасности, предъявляемые к организации рабочего места работника с учетом отраслевой специфики деятельности организации. </w:t>
            </w:r>
          </w:p>
          <w:p w:rsidR="00EB57BC" w:rsidRDefault="002C4BA9">
            <w:pPr>
              <w:spacing w:after="46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Организация безопасного производства работ работником. </w:t>
            </w:r>
          </w:p>
          <w:p w:rsidR="00EB57BC" w:rsidRDefault="002C4BA9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перед началом работы. </w:t>
            </w:r>
          </w:p>
          <w:p w:rsidR="00EB57BC" w:rsidRDefault="002C4BA9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 канцелярскими принадлежностями. </w:t>
            </w:r>
          </w:p>
          <w:p w:rsidR="00EB57BC" w:rsidRDefault="002C4BA9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к одежде и обуви для работников из педагогического состава. </w:t>
            </w:r>
          </w:p>
          <w:p w:rsidR="00EB57BC" w:rsidRDefault="002C4BA9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Рациональная организация рабочего места работников педагогического </w:t>
            </w:r>
            <w:r>
              <w:rPr>
                <w:sz w:val="20"/>
              </w:rPr>
              <w:t xml:space="preserve">состава.  </w:t>
            </w:r>
          </w:p>
          <w:p w:rsidR="00EB57BC" w:rsidRDefault="002C4BA9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 электроприборами. </w:t>
            </w:r>
          </w:p>
          <w:p w:rsidR="00EB57BC" w:rsidRDefault="002C4BA9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на лестницах-стремянках. </w:t>
            </w:r>
          </w:p>
          <w:p w:rsidR="00EB57BC" w:rsidRDefault="002C4BA9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со спортивным инвентарем. </w:t>
            </w:r>
          </w:p>
          <w:p w:rsidR="00EB57BC" w:rsidRDefault="002C4BA9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к подготовке классов/кабинетов к учебному </w:t>
            </w:r>
            <w:r>
              <w:rPr>
                <w:sz w:val="20"/>
              </w:rPr>
              <w:t xml:space="preserve">занятию. </w:t>
            </w:r>
          </w:p>
          <w:p w:rsidR="00EB57BC" w:rsidRDefault="002C4BA9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 персональным компьютером. </w:t>
            </w:r>
          </w:p>
          <w:p w:rsidR="00EB57BC" w:rsidRDefault="002C4BA9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завершении работы. </w:t>
            </w:r>
          </w:p>
          <w:p w:rsidR="00EB57BC" w:rsidRDefault="002C4BA9">
            <w:pPr>
              <w:spacing w:after="1" w:line="311" w:lineRule="auto"/>
              <w:ind w:left="5" w:right="0" w:firstLine="269"/>
            </w:pPr>
            <w:r>
              <w:rPr>
                <w:sz w:val="20"/>
              </w:rPr>
              <w:t xml:space="preserve">Основные требования охраны труда при эксплуатации электроустановок и по обеспечению электробезопасности. </w:t>
            </w:r>
          </w:p>
          <w:p w:rsidR="00EB57BC" w:rsidRDefault="002C4BA9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Основные требования обеспечения пожарной безопасности.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EB57BC">
        <w:trPr>
          <w:trHeight w:val="643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3.1.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>Практические занятия по формированию умений и навыков безопасного выполнения работ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EB57BC">
        <w:trPr>
          <w:trHeight w:val="644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Меры защиты от воздействия вредных и (или) опасных производственных факторов.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EB57BC">
        <w:trPr>
          <w:trHeight w:val="413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57BC" w:rsidRDefault="002C4BA9">
            <w:pPr>
              <w:spacing w:after="0" w:line="259" w:lineRule="auto"/>
              <w:ind w:left="0" w:right="145" w:firstLine="0"/>
              <w:jc w:val="center"/>
            </w:pPr>
            <w:r>
              <w:rPr>
                <w:b/>
                <w:sz w:val="20"/>
              </w:rPr>
              <w:t xml:space="preserve">Разработка мероприятий по снижению уровней профессиональных рисков.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EB57BC">
        <w:trPr>
          <w:trHeight w:val="418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57BC" w:rsidRDefault="002C4BA9">
            <w:pPr>
              <w:spacing w:after="0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Организация оказания первой помощи пострадавшим.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B57BC">
        <w:trPr>
          <w:trHeight w:val="413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6.1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1. Организационно-правовые аспекты оказания первой помощи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B57BC">
        <w:trPr>
          <w:trHeight w:val="3025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1  </w:t>
            </w:r>
          </w:p>
          <w:p w:rsidR="00EB57BC" w:rsidRDefault="002C4BA9">
            <w:pPr>
              <w:spacing w:after="0" w:line="291" w:lineRule="auto"/>
              <w:ind w:left="5" w:right="52" w:firstLine="269"/>
            </w:pPr>
            <w:r>
              <w:rPr>
                <w:sz w:val="20"/>
              </w:rPr>
              <w:t xml:space="preserve">Организация оказания первой помощи в Российской Федерации. </w:t>
            </w:r>
            <w:proofErr w:type="spellStart"/>
            <w:r>
              <w:rPr>
                <w:sz w:val="20"/>
              </w:rPr>
              <w:t>Нормативноправовая</w:t>
            </w:r>
            <w:proofErr w:type="spellEnd"/>
            <w:r>
              <w:rPr>
                <w:sz w:val="20"/>
              </w:rPr>
              <w:t xml:space="preserve"> база, определяющая права, обязанности и ответственность при оказании первой помощи. </w:t>
            </w:r>
          </w:p>
          <w:p w:rsidR="00EB57BC" w:rsidRDefault="002C4BA9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Понятие "первая помощь". Перечень состояний, при которых оказывается первая помощь, перечень </w:t>
            </w:r>
            <w:r>
              <w:rPr>
                <w:sz w:val="20"/>
              </w:rPr>
              <w:t xml:space="preserve">мероприятий по ее оказанию. </w:t>
            </w:r>
          </w:p>
          <w:p w:rsidR="00EB57BC" w:rsidRDefault="002C4BA9">
            <w:pPr>
              <w:spacing w:after="0" w:line="292" w:lineRule="auto"/>
              <w:ind w:left="5" w:right="56" w:firstLine="269"/>
            </w:pPr>
            <w:r>
              <w:rPr>
                <w:sz w:val="20"/>
              </w:rPr>
              <w:t xml:space="preserve">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 </w:t>
            </w:r>
          </w:p>
          <w:p w:rsidR="00EB57BC" w:rsidRDefault="002C4BA9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Общая последовательность действий на месте происшествия с наличием пострадавших. Соблюдение правил личной безопасности и обеспечение безопасных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0,5 </w:t>
            </w:r>
          </w:p>
        </w:tc>
      </w:tr>
    </w:tbl>
    <w:p w:rsidR="00EB57BC" w:rsidRDefault="00EB57BC">
      <w:pPr>
        <w:spacing w:after="0" w:line="259" w:lineRule="auto"/>
        <w:ind w:left="-1700" w:right="12" w:firstLine="0"/>
        <w:jc w:val="left"/>
      </w:pPr>
    </w:p>
    <w:tbl>
      <w:tblPr>
        <w:tblStyle w:val="TableGrid"/>
        <w:tblW w:w="9350" w:type="dxa"/>
        <w:tblInd w:w="2" w:type="dxa"/>
        <w:tblCellMar>
          <w:top w:w="58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616"/>
        <w:gridCol w:w="1205"/>
      </w:tblGrid>
      <w:tr w:rsidR="00EB57BC">
        <w:trPr>
          <w:trHeight w:val="576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15" w:line="259" w:lineRule="auto"/>
              <w:ind w:left="106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EB57BC" w:rsidRDefault="002C4BA9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57BC" w:rsidRDefault="002C4BA9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Тема 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EB57BC">
        <w:trPr>
          <w:trHeight w:val="1705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EB57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85" w:lineRule="auto"/>
              <w:ind w:left="5" w:right="56" w:firstLine="0"/>
            </w:pPr>
            <w:r>
              <w:rPr>
                <w:sz w:val="20"/>
              </w:rPr>
              <w:t xml:space="preserve">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непосредственном контакте с человеком, его кровью и другими биологическими жидкостями. </w:t>
            </w:r>
          </w:p>
          <w:p w:rsidR="00EB57BC" w:rsidRDefault="002C4BA9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>Основные правила вы</w:t>
            </w:r>
            <w:r>
              <w:rPr>
                <w:sz w:val="20"/>
              </w:rPr>
              <w:t xml:space="preserve">зова скорой медицинской помощи и других специальных служб, сотрудники которых обязаны оказывать первую помощь.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EB57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57BC">
        <w:trPr>
          <w:trHeight w:val="643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6.2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Тема 2. Оказание первой помощи при отсутствии сознания, остановке дыхания и кровообращения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B57BC">
        <w:trPr>
          <w:trHeight w:val="4081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2 </w:t>
            </w:r>
          </w:p>
          <w:p w:rsidR="00EB57BC" w:rsidRDefault="002C4BA9">
            <w:pPr>
              <w:spacing w:after="17" w:line="293" w:lineRule="auto"/>
              <w:ind w:left="5" w:right="48" w:firstLine="269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 </w:t>
            </w:r>
          </w:p>
          <w:p w:rsidR="00EB57BC" w:rsidRDefault="002C4BA9">
            <w:pPr>
              <w:spacing w:after="0" w:line="292" w:lineRule="auto"/>
              <w:ind w:left="5" w:right="46" w:firstLine="269"/>
            </w:pPr>
            <w:r>
              <w:rPr>
                <w:sz w:val="20"/>
              </w:rPr>
              <w:t xml:space="preserve">Современный алгоритм проведения сердечно-легочной реанимации (далее - </w:t>
            </w:r>
            <w:r>
              <w:rPr>
                <w:sz w:val="20"/>
              </w:rPr>
              <w:t xml:space="preserve">реанимация). Техника проведения искусственного дыхания и давления руками на грудину пострадавшего при проведении реанимации. </w:t>
            </w:r>
          </w:p>
          <w:p w:rsidR="00EB57BC" w:rsidRDefault="002C4BA9">
            <w:pPr>
              <w:spacing w:after="20" w:line="291" w:lineRule="auto"/>
              <w:ind w:left="5" w:right="53" w:firstLine="269"/>
            </w:pPr>
            <w:r>
              <w:rPr>
                <w:sz w:val="20"/>
              </w:rPr>
              <w:t>Ошибки и осложнения, возникающие при выполнении реанимационных мероприятий. Показания к прекращению реанимации. Мероприятия, выпол</w:t>
            </w:r>
            <w:r>
              <w:rPr>
                <w:sz w:val="20"/>
              </w:rPr>
              <w:t xml:space="preserve">няемые после прекращения реанимации. </w:t>
            </w:r>
          </w:p>
          <w:p w:rsidR="00EB57BC" w:rsidRDefault="002C4BA9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Особенности реанимации у детей. </w:t>
            </w:r>
          </w:p>
          <w:p w:rsidR="00EB57BC" w:rsidRDefault="002C4BA9">
            <w:pPr>
              <w:spacing w:after="0" w:line="259" w:lineRule="auto"/>
              <w:ind w:left="5" w:right="50" w:firstLine="269"/>
            </w:pPr>
            <w:r>
              <w:rPr>
                <w:sz w:val="20"/>
              </w:rPr>
      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</w:t>
            </w:r>
            <w:r>
              <w:rPr>
                <w:sz w:val="20"/>
              </w:rPr>
              <w:t xml:space="preserve">азания первой помощи тучному пострадавшему, беременной женщине и ребенку.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EB57BC">
        <w:trPr>
          <w:trHeight w:val="3553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2 </w:t>
            </w:r>
          </w:p>
          <w:p w:rsidR="00EB57BC" w:rsidRDefault="002C4BA9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Оценка обстановки на месте происшествия. </w:t>
            </w:r>
          </w:p>
          <w:p w:rsidR="00EB57BC" w:rsidRDefault="002C4BA9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навыков определения сознания у пострадавшего. </w:t>
            </w:r>
          </w:p>
          <w:p w:rsidR="00EB57BC" w:rsidRDefault="002C4BA9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восстановления проходимости верхних дыхательных путей. </w:t>
            </w:r>
          </w:p>
          <w:p w:rsidR="00EB57BC" w:rsidRDefault="002C4BA9">
            <w:pPr>
              <w:spacing w:after="51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Оценка признаков жизни у пострадавшего. </w:t>
            </w:r>
          </w:p>
          <w:p w:rsidR="00EB57BC" w:rsidRDefault="002C4BA9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вызова скорой медицинской помощи, других специальных служб. </w:t>
            </w:r>
          </w:p>
          <w:p w:rsidR="00EB57BC" w:rsidRDefault="002C4BA9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Отработка приемов </w:t>
            </w:r>
            <w:r>
              <w:rPr>
                <w:sz w:val="20"/>
              </w:rPr>
              <w:t xml:space="preserve">искусственного дыхания "рот ко рту", "рот к носу" с применением устройств для искусственного дыхания. </w:t>
            </w:r>
          </w:p>
          <w:p w:rsidR="00EB57BC" w:rsidRDefault="002C4BA9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давления руками на грудину пострадавшего. </w:t>
            </w:r>
          </w:p>
          <w:p w:rsidR="00EB57BC" w:rsidRDefault="002C4BA9">
            <w:pPr>
              <w:spacing w:after="5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Выполнение алгоритма реанимации. </w:t>
            </w:r>
          </w:p>
          <w:p w:rsidR="00EB57BC" w:rsidRDefault="002C4BA9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>Отработка приема перевода пострадавшего в устойчивое боков</w:t>
            </w:r>
            <w:r>
              <w:rPr>
                <w:sz w:val="20"/>
              </w:rPr>
              <w:t xml:space="preserve">ое положение. </w:t>
            </w:r>
          </w:p>
          <w:p w:rsidR="00EB57BC" w:rsidRDefault="002C4BA9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Отработка приемов удаления инородного тела из верхних дыхательных путей пострадавшего.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EB57BC">
        <w:trPr>
          <w:trHeight w:val="418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6.3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57BC" w:rsidRDefault="002C4BA9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3. Оказание первой помощи при наружных кровотечениях и травмах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B57BC">
        <w:trPr>
          <w:trHeight w:val="3289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5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3  </w:t>
            </w:r>
          </w:p>
          <w:p w:rsidR="00EB57BC" w:rsidRDefault="002C4BA9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Цель и порядок выполнения обзорного осмотра пострадавшего. </w:t>
            </w:r>
          </w:p>
          <w:p w:rsidR="00EB57BC" w:rsidRDefault="002C4BA9">
            <w:pPr>
              <w:spacing w:after="28" w:line="283" w:lineRule="auto"/>
              <w:ind w:left="5" w:right="58" w:firstLine="269"/>
            </w:pPr>
            <w:r>
              <w:rPr>
                <w:sz w:val="20"/>
              </w:rPr>
              <w:t>Понятия "кровотечение", "острая кровопотеря".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кровотечения: пальцевое прижатие артерии, наложение жгута, максимально</w:t>
            </w:r>
            <w:r>
              <w:rPr>
                <w:sz w:val="20"/>
              </w:rPr>
              <w:t xml:space="preserve">е сгибание конечности в суставе, прямое давление на рану, наложение давящей повязки. </w:t>
            </w:r>
          </w:p>
          <w:p w:rsidR="00EB57BC" w:rsidRDefault="002C4BA9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Оказание первой помощи при носовом кровотечении. </w:t>
            </w:r>
          </w:p>
          <w:p w:rsidR="00EB57BC" w:rsidRDefault="002C4BA9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Понятие о травматическом шоке, причины и признаки. Мероприятия, предупреждающие развитие травматического шока. </w:t>
            </w:r>
          </w:p>
          <w:p w:rsidR="00EB57BC" w:rsidRDefault="002C4BA9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>Цель и п</w:t>
            </w:r>
            <w:r>
              <w:rPr>
                <w:sz w:val="20"/>
              </w:rPr>
              <w:t xml:space="preserve">оследовательность подробного осмотра пострадавшего. Основные состояния, с которыми может столкнуться участник оказания первой помощи.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</w:tbl>
    <w:p w:rsidR="00EB57BC" w:rsidRDefault="00EB57BC">
      <w:pPr>
        <w:spacing w:after="0" w:line="259" w:lineRule="auto"/>
        <w:ind w:left="-1700" w:right="12" w:firstLine="0"/>
        <w:jc w:val="left"/>
      </w:pPr>
    </w:p>
    <w:tbl>
      <w:tblPr>
        <w:tblStyle w:val="TableGrid"/>
        <w:tblW w:w="9350" w:type="dxa"/>
        <w:tblInd w:w="2" w:type="dxa"/>
        <w:tblCellMar>
          <w:top w:w="58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616"/>
        <w:gridCol w:w="1205"/>
      </w:tblGrid>
      <w:tr w:rsidR="00EB57BC">
        <w:trPr>
          <w:trHeight w:val="576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15" w:line="259" w:lineRule="auto"/>
              <w:ind w:left="106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EB57BC" w:rsidRDefault="002C4BA9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57BC" w:rsidRDefault="002C4BA9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Тема 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EB57BC">
        <w:trPr>
          <w:trHeight w:val="4350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EB57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Травмы головы. Оказание первой помощи. Особенности ранений волосистой части головы. Особенности оказания первой помощи при травмах глаза и носа. </w:t>
            </w:r>
          </w:p>
          <w:p w:rsidR="00EB57BC" w:rsidRDefault="002C4BA9">
            <w:pPr>
              <w:spacing w:after="0" w:line="292" w:lineRule="auto"/>
              <w:ind w:left="5" w:right="58" w:firstLine="269"/>
            </w:pPr>
            <w:r>
              <w:rPr>
                <w:sz w:val="20"/>
              </w:rPr>
              <w:t>Травмы шеи, оказание первой помощи. Временная остановка наружного кровотечения при травмах шеи. Фиксация шейно</w:t>
            </w:r>
            <w:r>
              <w:rPr>
                <w:sz w:val="20"/>
              </w:rPr>
              <w:t xml:space="preserve">го отдела позвоночника (вручную, подручными средствами, с использованием медицинских изделий). </w:t>
            </w:r>
          </w:p>
          <w:p w:rsidR="00EB57BC" w:rsidRDefault="002C4BA9">
            <w:pPr>
              <w:spacing w:after="27" w:line="284" w:lineRule="auto"/>
              <w:ind w:left="5" w:right="59" w:firstLine="269"/>
            </w:pPr>
            <w:r>
              <w:rPr>
                <w:sz w:val="20"/>
              </w:rPr>
              <w:t xml:space="preserve">Травмы груди, оказание первой помощи. Основные проявления травмы груди, особенности наложения повязок при травме груди, наложение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повязки. Особенности наложения повязки на рану груди с инородным телом. </w:t>
            </w:r>
          </w:p>
          <w:p w:rsidR="00EB57BC" w:rsidRDefault="002C4BA9">
            <w:pPr>
              <w:spacing w:after="17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Травмы живота и таза, </w:t>
            </w:r>
            <w:r>
              <w:rPr>
                <w:sz w:val="20"/>
              </w:rPr>
              <w:t xml:space="preserve">основные проявления. Оказание первой помощи. </w:t>
            </w:r>
          </w:p>
          <w:p w:rsidR="00EB57BC" w:rsidRDefault="002C4BA9">
            <w:pPr>
              <w:spacing w:after="0" w:line="291" w:lineRule="auto"/>
              <w:ind w:left="5" w:right="60" w:firstLine="269"/>
            </w:pPr>
            <w:r>
              <w:rPr>
                <w:sz w:val="20"/>
              </w:rPr>
              <w:t xml:space="preserve"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наличии инородного тела в ране. </w:t>
            </w:r>
          </w:p>
          <w:p w:rsidR="00EB57BC" w:rsidRDefault="002C4BA9">
            <w:pPr>
              <w:spacing w:after="1" w:line="312" w:lineRule="auto"/>
              <w:ind w:left="5" w:right="0" w:firstLine="269"/>
            </w:pPr>
            <w:r>
              <w:rPr>
                <w:sz w:val="20"/>
              </w:rPr>
              <w:t>Травмы кон</w:t>
            </w:r>
            <w:r>
              <w:rPr>
                <w:sz w:val="20"/>
              </w:rPr>
              <w:t xml:space="preserve">ечностей, оказание первой помощи. Понятие "иммобилизация". Способы иммобилизации при травме конечностей. </w:t>
            </w:r>
          </w:p>
          <w:p w:rsidR="00EB57BC" w:rsidRDefault="002C4BA9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Травмы позвоночника. Оказание первой помощи.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EB57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57BC">
        <w:trPr>
          <w:trHeight w:val="4345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3  </w:t>
            </w:r>
          </w:p>
          <w:p w:rsidR="00EB57BC" w:rsidRDefault="002C4BA9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проведения обзорного осмотра пострадавшего. </w:t>
            </w:r>
          </w:p>
          <w:p w:rsidR="00EB57BC" w:rsidRDefault="002C4BA9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Проведение подробного осмотра пострадавшего. </w:t>
            </w:r>
          </w:p>
          <w:p w:rsidR="00EB57BC" w:rsidRDefault="002C4BA9">
            <w:pPr>
              <w:spacing w:after="0" w:line="288" w:lineRule="auto"/>
              <w:ind w:left="5" w:right="59" w:firstLine="269"/>
            </w:pPr>
            <w:r>
              <w:rPr>
                <w:sz w:val="20"/>
              </w:rPr>
              <w:t>Отработка приемов временной остановки наружного кровотечения при ранениях головы, шеи, груди, живота, таза и конечностей с помощью пальцевого прижатия артерий (сонной, подключичной, подмышечной, плечевой, бедре</w:t>
            </w:r>
            <w:r>
              <w:rPr>
                <w:sz w:val="20"/>
              </w:rPr>
              <w:t xml:space="preserve">нной); наложение табельного и импровизированного кровоостанавливающего жгута (жгута-закрутки, ремня), максимальное сгибание конечности в суставе, прямое давление на рану, наложение давящей повязки. </w:t>
            </w:r>
          </w:p>
          <w:p w:rsidR="00EB57BC" w:rsidRDefault="002C4BA9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Отработка наложения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повязки при ранении грудной клетки. </w:t>
            </w:r>
          </w:p>
          <w:p w:rsidR="00EB57BC" w:rsidRDefault="002C4BA9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наложения повязок при наличии инородного предмета в ране живота, груди, конечностей. </w:t>
            </w:r>
          </w:p>
          <w:p w:rsidR="00EB57BC" w:rsidRDefault="002C4BA9">
            <w:pPr>
              <w:spacing w:after="5" w:line="312" w:lineRule="auto"/>
              <w:ind w:left="5" w:right="0" w:firstLine="269"/>
            </w:pPr>
            <w:r>
              <w:rPr>
                <w:sz w:val="20"/>
              </w:rPr>
              <w:t>Отработка приемов первой помощи при переломах. Иммобилизация (по</w:t>
            </w:r>
            <w:r>
              <w:rPr>
                <w:sz w:val="20"/>
              </w:rPr>
              <w:t xml:space="preserve">дручными средствами, </w:t>
            </w:r>
            <w:proofErr w:type="spellStart"/>
            <w:r>
              <w:rPr>
                <w:sz w:val="20"/>
              </w:rPr>
              <w:t>аутоиммобилизация</w:t>
            </w:r>
            <w:proofErr w:type="spellEnd"/>
            <w:r>
              <w:rPr>
                <w:sz w:val="20"/>
              </w:rPr>
              <w:t xml:space="preserve">, с использованием медицинских изделий). </w:t>
            </w:r>
          </w:p>
          <w:p w:rsidR="00EB57BC" w:rsidRDefault="002C4BA9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фиксации шейного отдела позвоночника.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EB57BC">
        <w:trPr>
          <w:trHeight w:val="413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6.4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57BC" w:rsidRDefault="002C4BA9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4. Оказание первой помощи при прочих состояниях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B57BC">
        <w:trPr>
          <w:trHeight w:val="4614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4 </w:t>
            </w:r>
          </w:p>
          <w:p w:rsidR="00EB57BC" w:rsidRDefault="002C4BA9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Виды ожогов, их признаки. Понятие о поверхностных и глубоких ожогах. Ожог верхних дыхательных путей, основные проявления. Оказание первой помощи. </w:t>
            </w:r>
          </w:p>
          <w:p w:rsidR="00EB57BC" w:rsidRDefault="002C4BA9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Перегревание, факторы, способствующие его развитию. Основные проявления, оказание первой помощи. </w:t>
            </w:r>
          </w:p>
          <w:p w:rsidR="00EB57BC" w:rsidRDefault="002C4BA9">
            <w:pPr>
              <w:spacing w:after="0" w:line="312" w:lineRule="auto"/>
              <w:ind w:left="5" w:right="0" w:firstLine="269"/>
            </w:pPr>
            <w:proofErr w:type="spellStart"/>
            <w:r>
              <w:rPr>
                <w:sz w:val="20"/>
              </w:rPr>
              <w:t>Холодовая</w:t>
            </w:r>
            <w:proofErr w:type="spellEnd"/>
            <w:r>
              <w:rPr>
                <w:sz w:val="20"/>
              </w:rPr>
              <w:t xml:space="preserve"> т</w:t>
            </w:r>
            <w:r>
              <w:rPr>
                <w:sz w:val="20"/>
              </w:rPr>
              <w:t xml:space="preserve">равма, ее виды. Основные проявления переохлаждения (гипотермии), отморожения, оказание первой помощи. </w:t>
            </w:r>
          </w:p>
          <w:p w:rsidR="00EB57BC" w:rsidRDefault="002C4BA9">
            <w:pPr>
              <w:spacing w:after="0" w:line="292" w:lineRule="auto"/>
              <w:ind w:left="5" w:right="58" w:firstLine="269"/>
            </w:pPr>
            <w:r>
              <w:rPr>
                <w:sz w:val="20"/>
              </w:rPr>
              <w:t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</w:t>
            </w:r>
            <w:r>
              <w:rPr>
                <w:sz w:val="20"/>
              </w:rPr>
              <w:t xml:space="preserve">льные пути, пищеварительный тракт, через кожу. </w:t>
            </w:r>
          </w:p>
          <w:p w:rsidR="00EB57BC" w:rsidRDefault="002C4BA9">
            <w:pPr>
              <w:spacing w:after="0" w:line="292" w:lineRule="auto"/>
              <w:ind w:left="5" w:right="53" w:firstLine="269"/>
            </w:pPr>
            <w:r>
              <w:rPr>
                <w:sz w:val="20"/>
              </w:rPr>
              <w:t xml:space="preserve">Цель и принципы придания пострадавшим оптимальных положений тела. Оптимальные положения тела пострадавшего с травмами груди, живота, таза, конечностей, с потерей сознания, с признаками кровопотери. </w:t>
            </w:r>
          </w:p>
          <w:p w:rsidR="00EB57BC" w:rsidRDefault="002C4BA9">
            <w:pPr>
              <w:spacing w:after="0" w:line="310" w:lineRule="auto"/>
              <w:ind w:left="5" w:right="0" w:firstLine="269"/>
            </w:pPr>
            <w:r>
              <w:rPr>
                <w:sz w:val="20"/>
              </w:rPr>
              <w:t>Способы к</w:t>
            </w:r>
            <w:r>
              <w:rPr>
                <w:sz w:val="20"/>
              </w:rPr>
              <w:t xml:space="preserve">онтроля состояния пострадавшего, находящегося в сознании, без сознания. </w:t>
            </w:r>
          </w:p>
          <w:p w:rsidR="00EB57BC" w:rsidRDefault="002C4BA9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Психологическая поддержка. Цели оказания психологической поддержки. Общие принципы общения с пострадавшими, простые приемы их психологической поддержки.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EB57BC">
        <w:trPr>
          <w:trHeight w:val="576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15" w:line="259" w:lineRule="auto"/>
              <w:ind w:left="106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EB57BC" w:rsidRDefault="002C4BA9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57BC" w:rsidRDefault="002C4BA9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Тема 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EB57BC">
        <w:trPr>
          <w:trHeight w:val="643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EB57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Принципы передачи пострадавшего бригаде скорой медицинской помощи, другим специальным службам, сотрудники которых обязаны оказывать первую помощь.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EB57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57BC">
        <w:trPr>
          <w:trHeight w:val="4086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4 </w:t>
            </w:r>
          </w:p>
          <w:p w:rsidR="00EB57BC" w:rsidRDefault="002C4BA9">
            <w:pPr>
              <w:spacing w:after="51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Отработка приемов наложения повязок при ожогах различных областей тела. </w:t>
            </w:r>
          </w:p>
          <w:p w:rsidR="00EB57BC" w:rsidRDefault="002C4BA9">
            <w:pPr>
              <w:spacing w:after="51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Применение местного охлаждения. </w:t>
            </w:r>
          </w:p>
          <w:p w:rsidR="00EB57BC" w:rsidRDefault="002C4BA9">
            <w:pPr>
              <w:spacing w:after="12" w:line="259" w:lineRule="auto"/>
              <w:ind w:left="0" w:right="194" w:firstLine="0"/>
              <w:jc w:val="center"/>
            </w:pPr>
            <w:r>
              <w:rPr>
                <w:sz w:val="20"/>
              </w:rPr>
              <w:t xml:space="preserve">Отработка приемов наложения </w:t>
            </w:r>
            <w:proofErr w:type="spellStart"/>
            <w:r>
              <w:rPr>
                <w:sz w:val="20"/>
              </w:rPr>
              <w:t>термоизолирующей</w:t>
            </w:r>
            <w:proofErr w:type="spellEnd"/>
            <w:r>
              <w:rPr>
                <w:sz w:val="20"/>
              </w:rPr>
              <w:t xml:space="preserve"> повязки при отморожениях. </w:t>
            </w:r>
          </w:p>
          <w:p w:rsidR="00EB57BC" w:rsidRDefault="002C4BA9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кровопотере. </w:t>
            </w:r>
          </w:p>
          <w:p w:rsidR="00EB57BC" w:rsidRDefault="002C4BA9">
            <w:pPr>
              <w:spacing w:after="0" w:line="291" w:lineRule="auto"/>
              <w:ind w:left="5" w:right="52" w:firstLine="269"/>
            </w:pPr>
            <w:r>
              <w:rPr>
                <w:sz w:val="20"/>
              </w:rPr>
              <w:t>Отработка приемов экстренного извлечения пострадавшего из труднодоступного места, отработка основных п</w:t>
            </w:r>
            <w:r>
              <w:rPr>
                <w:sz w:val="20"/>
              </w:rPr>
              <w:t xml:space="preserve">риемов (пострадавший в сознании, пострадавший без сознания). </w:t>
            </w:r>
          </w:p>
          <w:p w:rsidR="00EB57BC" w:rsidRDefault="002C4BA9">
            <w:pPr>
              <w:spacing w:after="0" w:line="292" w:lineRule="auto"/>
              <w:ind w:left="5" w:right="59" w:firstLine="269"/>
            </w:pPr>
            <w:r>
              <w:rPr>
                <w:sz w:val="20"/>
              </w:rPr>
              <w:t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таза,</w:t>
            </w:r>
            <w:r>
              <w:rPr>
                <w:sz w:val="20"/>
              </w:rPr>
              <w:t xml:space="preserve"> конечностей и позвоночника. </w:t>
            </w:r>
          </w:p>
          <w:p w:rsidR="00EB57BC" w:rsidRDefault="002C4BA9">
            <w:pPr>
              <w:spacing w:after="0" w:line="259" w:lineRule="auto"/>
              <w:ind w:left="5" w:right="48" w:firstLine="269"/>
            </w:pPr>
            <w:r>
              <w:rPr>
                <w:sz w:val="20"/>
              </w:rPr>
              <w:t xml:space="preserve">Отработка приемов оказания психологической поддержки пострадавшим при различных острых стрессовых реакциях. Способы самопомощи в экстремальных ситуациях.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EB57BC">
        <w:trPr>
          <w:trHeight w:val="413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57BC" w:rsidRDefault="002C4BA9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Общая продолжительность обучения 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57BC" w:rsidRDefault="002C4BA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24 часа </w:t>
            </w:r>
          </w:p>
        </w:tc>
      </w:tr>
    </w:tbl>
    <w:p w:rsidR="00EB57BC" w:rsidRDefault="002C4BA9">
      <w:pPr>
        <w:spacing w:after="1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B57BC" w:rsidRDefault="002C4BA9">
      <w:pPr>
        <w:spacing w:after="0"/>
        <w:ind w:left="-5" w:right="0"/>
      </w:pPr>
      <w:r>
        <w:t xml:space="preserve">Форма обучения: обучение проводится в форме самостоятельного обучения, консультационных бесед с непосредственным руководителем, практических занятий, проводимых под контролем непосредственного руководителя, тренировок. </w:t>
      </w:r>
    </w:p>
    <w:p w:rsidR="00EB57BC" w:rsidRDefault="002C4BA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B57BC" w:rsidRDefault="002C4BA9">
      <w:pPr>
        <w:spacing w:after="10"/>
        <w:ind w:left="-5" w:right="0"/>
      </w:pPr>
      <w:r>
        <w:t xml:space="preserve">Форма проведения проверки знаний: </w:t>
      </w:r>
      <w:r>
        <w:t xml:space="preserve">устный экзамен по вопросам, содержащимся в билетах. </w:t>
      </w:r>
    </w:p>
    <w:p w:rsidR="00EB57BC" w:rsidRDefault="002C4BA9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EB57BC" w:rsidRDefault="002C4BA9">
      <w:pPr>
        <w:ind w:left="-5" w:right="0"/>
      </w:pPr>
      <w:r>
        <w:t xml:space="preserve">Количество часов, отведенное на проверку знаний: не более 1 часа (не более 30 мин – время подготовки, не более 30 мин – время проверки знаний). </w:t>
      </w:r>
    </w:p>
    <w:p w:rsidR="00EB57BC" w:rsidRDefault="002C4BA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EB57BC" w:rsidRDefault="002C4BA9">
      <w:pPr>
        <w:spacing w:after="55" w:line="266" w:lineRule="auto"/>
        <w:ind w:left="10" w:right="0"/>
        <w:jc w:val="center"/>
      </w:pPr>
      <w:r>
        <w:rPr>
          <w:b/>
        </w:rPr>
        <w:t>4</w:t>
      </w:r>
      <w:r>
        <w:rPr>
          <w:b/>
        </w:rPr>
        <w:t>. ЭКЗАМЕНАЦИОННЫЕ БИЛЕТЫ ДЛЯ ПРОВЕРКИ ЗНАНИЙ ПО ОХРАНЕ ТРУДА ИНСТРУКТОРА ПО ФИЗИЧЕСКОЙ КУЛЬТУРЕ</w:t>
      </w:r>
      <w:r>
        <w:t xml:space="preserve"> </w:t>
      </w:r>
    </w:p>
    <w:p w:rsidR="00EB57BC" w:rsidRDefault="002C4BA9">
      <w:pPr>
        <w:spacing w:after="70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EB57BC" w:rsidRDefault="002C4BA9">
      <w:pPr>
        <w:pStyle w:val="1"/>
        <w:numPr>
          <w:ilvl w:val="0"/>
          <w:numId w:val="0"/>
        </w:numPr>
        <w:ind w:left="10" w:right="1"/>
      </w:pPr>
      <w:r>
        <w:lastRenderedPageBreak/>
        <w:t xml:space="preserve">Билет № 1 </w:t>
      </w:r>
    </w:p>
    <w:p w:rsidR="00EB57BC" w:rsidRDefault="002C4BA9">
      <w:pPr>
        <w:numPr>
          <w:ilvl w:val="0"/>
          <w:numId w:val="3"/>
        </w:numPr>
        <w:ind w:right="0" w:hanging="284"/>
      </w:pPr>
      <w:r>
        <w:t xml:space="preserve">Опасные и вредные производственные факторы, оказывающие неблагоприятное воздействие на работников педагогического состава во время работы. </w:t>
      </w:r>
    </w:p>
    <w:p w:rsidR="00EB57BC" w:rsidRDefault="002C4BA9">
      <w:pPr>
        <w:numPr>
          <w:ilvl w:val="0"/>
          <w:numId w:val="3"/>
        </w:numPr>
        <w:ind w:right="0" w:hanging="284"/>
      </w:pPr>
      <w:r>
        <w:t>Требов</w:t>
      </w:r>
      <w:r>
        <w:t xml:space="preserve">ания к организации рабочего места педагогического работника. </w:t>
      </w:r>
    </w:p>
    <w:p w:rsidR="00EB57BC" w:rsidRDefault="002C4BA9">
      <w:pPr>
        <w:numPr>
          <w:ilvl w:val="0"/>
          <w:numId w:val="3"/>
        </w:numPr>
        <w:ind w:right="0" w:hanging="284"/>
      </w:pPr>
      <w:r>
        <w:t xml:space="preserve">Требования к одежде и обуви для работников из педагогического состава. </w:t>
      </w:r>
    </w:p>
    <w:p w:rsidR="00EB57BC" w:rsidRDefault="002C4BA9">
      <w:pPr>
        <w:numPr>
          <w:ilvl w:val="0"/>
          <w:numId w:val="3"/>
        </w:numPr>
        <w:ind w:right="0" w:hanging="284"/>
      </w:pPr>
      <w:r>
        <w:t xml:space="preserve">Средства и методы тушения пожаров. </w:t>
      </w:r>
    </w:p>
    <w:p w:rsidR="00EB57BC" w:rsidRDefault="002C4BA9">
      <w:pPr>
        <w:numPr>
          <w:ilvl w:val="0"/>
          <w:numId w:val="3"/>
        </w:numPr>
        <w:ind w:right="0" w:hanging="284"/>
      </w:pPr>
      <w:r>
        <w:t xml:space="preserve">Понятие «Первая помощь», значение своевременности и правильности ее оказания. </w:t>
      </w:r>
    </w:p>
    <w:p w:rsidR="00EB57BC" w:rsidRDefault="002C4BA9">
      <w:pPr>
        <w:numPr>
          <w:ilvl w:val="0"/>
          <w:numId w:val="3"/>
        </w:numPr>
        <w:spacing w:after="12"/>
        <w:ind w:right="0" w:hanging="284"/>
      </w:pPr>
      <w:r>
        <w:t>Виды кр</w:t>
      </w:r>
      <w:r>
        <w:t xml:space="preserve">овотечений. Признаки. </w:t>
      </w:r>
    </w:p>
    <w:p w:rsidR="00EB57BC" w:rsidRDefault="002C4BA9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EB57BC" w:rsidRDefault="002C4BA9">
      <w:pPr>
        <w:pStyle w:val="1"/>
        <w:numPr>
          <w:ilvl w:val="0"/>
          <w:numId w:val="0"/>
        </w:numPr>
        <w:ind w:left="10" w:right="1"/>
      </w:pPr>
      <w:r>
        <w:t xml:space="preserve">Билет № 2 </w:t>
      </w:r>
    </w:p>
    <w:p w:rsidR="00EB57BC" w:rsidRDefault="002C4BA9">
      <w:pPr>
        <w:numPr>
          <w:ilvl w:val="0"/>
          <w:numId w:val="4"/>
        </w:numPr>
        <w:ind w:right="0" w:hanging="284"/>
      </w:pPr>
      <w:r>
        <w:t xml:space="preserve">Требования безопасности перед началом работы.  </w:t>
      </w:r>
    </w:p>
    <w:p w:rsidR="00EB57BC" w:rsidRDefault="002C4BA9">
      <w:pPr>
        <w:numPr>
          <w:ilvl w:val="0"/>
          <w:numId w:val="4"/>
        </w:numPr>
        <w:ind w:right="0" w:hanging="284"/>
      </w:pPr>
      <w:r>
        <w:t xml:space="preserve">Рациональная организация рабочего места работников педагогического состава.  </w:t>
      </w:r>
    </w:p>
    <w:p w:rsidR="00EB57BC" w:rsidRDefault="002C4BA9">
      <w:pPr>
        <w:numPr>
          <w:ilvl w:val="0"/>
          <w:numId w:val="4"/>
        </w:numPr>
        <w:ind w:right="0" w:hanging="284"/>
      </w:pPr>
      <w:r>
        <w:t xml:space="preserve">Требования безопасности при работе с канцелярскими принадлежностями. </w:t>
      </w:r>
    </w:p>
    <w:p w:rsidR="00EB57BC" w:rsidRDefault="002C4BA9">
      <w:pPr>
        <w:numPr>
          <w:ilvl w:val="0"/>
          <w:numId w:val="4"/>
        </w:numPr>
        <w:ind w:right="0" w:hanging="284"/>
      </w:pPr>
      <w:r>
        <w:t xml:space="preserve">Первичные средства пожаротушения. </w:t>
      </w:r>
    </w:p>
    <w:p w:rsidR="00EB57BC" w:rsidRDefault="002C4BA9">
      <w:pPr>
        <w:numPr>
          <w:ilvl w:val="0"/>
          <w:numId w:val="4"/>
        </w:numPr>
        <w:ind w:right="0" w:hanging="284"/>
      </w:pPr>
      <w:r>
        <w:t xml:space="preserve">Ушибы и их симптомы. </w:t>
      </w:r>
    </w:p>
    <w:p w:rsidR="00EB57BC" w:rsidRDefault="002C4BA9">
      <w:pPr>
        <w:numPr>
          <w:ilvl w:val="0"/>
          <w:numId w:val="4"/>
        </w:numPr>
        <w:spacing w:after="12"/>
        <w:ind w:right="0" w:hanging="284"/>
      </w:pPr>
      <w:r>
        <w:t xml:space="preserve">Как обрабатываются ожоги на месте происшествия? </w:t>
      </w:r>
    </w:p>
    <w:p w:rsidR="00EB57BC" w:rsidRDefault="002C4BA9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EB57BC" w:rsidRDefault="002C4BA9">
      <w:pPr>
        <w:pStyle w:val="1"/>
        <w:numPr>
          <w:ilvl w:val="0"/>
          <w:numId w:val="0"/>
        </w:numPr>
        <w:ind w:left="10"/>
      </w:pPr>
      <w:r>
        <w:t xml:space="preserve">Билет № 3 </w:t>
      </w:r>
    </w:p>
    <w:p w:rsidR="00EB57BC" w:rsidRDefault="002C4BA9">
      <w:pPr>
        <w:numPr>
          <w:ilvl w:val="0"/>
          <w:numId w:val="5"/>
        </w:numPr>
        <w:ind w:right="0" w:hanging="284"/>
      </w:pPr>
      <w:r>
        <w:t xml:space="preserve">Обязанности педагогического состава по охране труда. </w:t>
      </w:r>
    </w:p>
    <w:p w:rsidR="00EB57BC" w:rsidRDefault="002C4BA9">
      <w:pPr>
        <w:numPr>
          <w:ilvl w:val="0"/>
          <w:numId w:val="5"/>
        </w:numPr>
        <w:ind w:right="0" w:hanging="284"/>
      </w:pPr>
      <w:r>
        <w:t xml:space="preserve">Требования безопасности при работе с электроприборами. </w:t>
      </w:r>
    </w:p>
    <w:p w:rsidR="00EB57BC" w:rsidRDefault="002C4BA9">
      <w:pPr>
        <w:numPr>
          <w:ilvl w:val="0"/>
          <w:numId w:val="5"/>
        </w:numPr>
        <w:ind w:right="0" w:hanging="284"/>
      </w:pPr>
      <w:r>
        <w:t xml:space="preserve">Действия работников педагогического состава по окончании работы. </w:t>
      </w:r>
    </w:p>
    <w:p w:rsidR="00EB57BC" w:rsidRDefault="002C4BA9">
      <w:pPr>
        <w:numPr>
          <w:ilvl w:val="0"/>
          <w:numId w:val="5"/>
        </w:numPr>
        <w:ind w:right="0" w:hanging="284"/>
      </w:pPr>
      <w:r>
        <w:t xml:space="preserve">Требования безопасности при работе со спортивным инвентарем. </w:t>
      </w:r>
    </w:p>
    <w:p w:rsidR="00EB57BC" w:rsidRDefault="002C4BA9">
      <w:pPr>
        <w:numPr>
          <w:ilvl w:val="0"/>
          <w:numId w:val="5"/>
        </w:numPr>
        <w:ind w:right="0" w:hanging="284"/>
      </w:pPr>
      <w:r>
        <w:t xml:space="preserve">Первая помощь при ранении. </w:t>
      </w:r>
    </w:p>
    <w:p w:rsidR="00EB57BC" w:rsidRDefault="002C4BA9">
      <w:pPr>
        <w:numPr>
          <w:ilvl w:val="0"/>
          <w:numId w:val="5"/>
        </w:numPr>
        <w:spacing w:after="7"/>
        <w:ind w:right="0" w:hanging="284"/>
      </w:pPr>
      <w:r>
        <w:t xml:space="preserve">Ожоги. Виды ожогов. </w:t>
      </w:r>
    </w:p>
    <w:p w:rsidR="00EB57BC" w:rsidRDefault="002C4BA9">
      <w:pPr>
        <w:spacing w:after="67" w:line="259" w:lineRule="auto"/>
        <w:ind w:left="0" w:right="0" w:firstLine="0"/>
        <w:jc w:val="left"/>
      </w:pPr>
      <w:r>
        <w:t xml:space="preserve"> </w:t>
      </w:r>
    </w:p>
    <w:p w:rsidR="00EB57BC" w:rsidRDefault="002C4BA9">
      <w:pPr>
        <w:pStyle w:val="1"/>
        <w:numPr>
          <w:ilvl w:val="0"/>
          <w:numId w:val="0"/>
        </w:numPr>
        <w:ind w:left="10"/>
      </w:pPr>
      <w:r>
        <w:t xml:space="preserve">Билет № 4 </w:t>
      </w:r>
    </w:p>
    <w:p w:rsidR="00EB57BC" w:rsidRDefault="002C4BA9">
      <w:pPr>
        <w:numPr>
          <w:ilvl w:val="0"/>
          <w:numId w:val="6"/>
        </w:numPr>
        <w:ind w:right="0" w:hanging="284"/>
      </w:pPr>
      <w:r>
        <w:t>Требования к одежде и обуви для работников из педагогического сост</w:t>
      </w:r>
      <w:r>
        <w:t xml:space="preserve">ава. </w:t>
      </w:r>
    </w:p>
    <w:p w:rsidR="00EB57BC" w:rsidRDefault="002C4BA9">
      <w:pPr>
        <w:numPr>
          <w:ilvl w:val="0"/>
          <w:numId w:val="6"/>
        </w:numPr>
        <w:ind w:right="0" w:hanging="284"/>
      </w:pPr>
      <w:r>
        <w:t xml:space="preserve">Рациональная организация рабочего места работников педагогического состава.  </w:t>
      </w:r>
    </w:p>
    <w:p w:rsidR="00EB57BC" w:rsidRDefault="002C4BA9">
      <w:pPr>
        <w:numPr>
          <w:ilvl w:val="0"/>
          <w:numId w:val="6"/>
        </w:numPr>
        <w:ind w:right="0" w:hanging="284"/>
      </w:pPr>
      <w:r>
        <w:t xml:space="preserve">Требования безопасности при работе со спортивным инвентарем. </w:t>
      </w:r>
    </w:p>
    <w:p w:rsidR="00EB57BC" w:rsidRDefault="002C4BA9">
      <w:pPr>
        <w:numPr>
          <w:ilvl w:val="0"/>
          <w:numId w:val="6"/>
        </w:numPr>
        <w:ind w:right="0" w:hanging="284"/>
      </w:pPr>
      <w:r>
        <w:t xml:space="preserve">Правила личной гигиены по окончании работы. </w:t>
      </w:r>
    </w:p>
    <w:p w:rsidR="00EB57BC" w:rsidRDefault="002C4BA9">
      <w:pPr>
        <w:numPr>
          <w:ilvl w:val="0"/>
          <w:numId w:val="6"/>
        </w:numPr>
        <w:ind w:right="0" w:hanging="284"/>
      </w:pPr>
      <w:r>
        <w:t xml:space="preserve">Правила наложения повязок при ранениях и кровотечениях. </w:t>
      </w:r>
    </w:p>
    <w:p w:rsidR="00EB57BC" w:rsidRDefault="002C4BA9">
      <w:pPr>
        <w:numPr>
          <w:ilvl w:val="0"/>
          <w:numId w:val="6"/>
        </w:numPr>
        <w:spacing w:after="7"/>
        <w:ind w:right="0" w:hanging="284"/>
      </w:pPr>
      <w:r>
        <w:t xml:space="preserve">В каком месте необходимо прижимать артерию в случае артериального кровотечения? </w:t>
      </w:r>
    </w:p>
    <w:p w:rsidR="00EB57BC" w:rsidRDefault="002C4BA9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EB57BC" w:rsidRDefault="002C4BA9">
      <w:pPr>
        <w:spacing w:after="5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B57BC" w:rsidRDefault="002C4BA9">
      <w:pPr>
        <w:pStyle w:val="1"/>
        <w:numPr>
          <w:ilvl w:val="0"/>
          <w:numId w:val="0"/>
        </w:numPr>
        <w:ind w:left="10"/>
      </w:pPr>
      <w:r>
        <w:t xml:space="preserve">Билет № 5 </w:t>
      </w:r>
    </w:p>
    <w:p w:rsidR="00EB57BC" w:rsidRDefault="002C4BA9">
      <w:pPr>
        <w:numPr>
          <w:ilvl w:val="0"/>
          <w:numId w:val="7"/>
        </w:numPr>
        <w:ind w:right="0" w:hanging="284"/>
      </w:pPr>
      <w:r>
        <w:t xml:space="preserve">Требования безопасности при работе с канцелярскими принадлежностями. </w:t>
      </w:r>
    </w:p>
    <w:p w:rsidR="00EB57BC" w:rsidRDefault="002C4BA9">
      <w:pPr>
        <w:numPr>
          <w:ilvl w:val="0"/>
          <w:numId w:val="7"/>
        </w:numPr>
        <w:ind w:right="0" w:hanging="284"/>
      </w:pPr>
      <w:r>
        <w:t xml:space="preserve">Требования безопасности при работе на лестнице-стремянке. </w:t>
      </w:r>
    </w:p>
    <w:p w:rsidR="00EB57BC" w:rsidRDefault="002C4BA9">
      <w:pPr>
        <w:numPr>
          <w:ilvl w:val="0"/>
          <w:numId w:val="7"/>
        </w:numPr>
        <w:ind w:right="0" w:hanging="284"/>
      </w:pPr>
      <w:r>
        <w:t>Требования безопасности при пер</w:t>
      </w:r>
      <w:r>
        <w:t xml:space="preserve">емещении по территории учреждения. </w:t>
      </w:r>
    </w:p>
    <w:p w:rsidR="00EB57BC" w:rsidRDefault="002C4BA9">
      <w:pPr>
        <w:numPr>
          <w:ilvl w:val="0"/>
          <w:numId w:val="7"/>
        </w:numPr>
        <w:ind w:right="0" w:hanging="284"/>
      </w:pPr>
      <w:r>
        <w:t xml:space="preserve">Средства и методы тушения пожара ручными огнетушителями. </w:t>
      </w:r>
    </w:p>
    <w:p w:rsidR="00EB57BC" w:rsidRDefault="002C4BA9">
      <w:pPr>
        <w:numPr>
          <w:ilvl w:val="0"/>
          <w:numId w:val="7"/>
        </w:numPr>
        <w:ind w:right="0" w:hanging="284"/>
      </w:pPr>
      <w:r>
        <w:t xml:space="preserve">Вывихи, симптомы. </w:t>
      </w:r>
    </w:p>
    <w:p w:rsidR="00EB57BC" w:rsidRDefault="002C4BA9">
      <w:pPr>
        <w:numPr>
          <w:ilvl w:val="0"/>
          <w:numId w:val="7"/>
        </w:numPr>
        <w:spacing w:after="12"/>
        <w:ind w:right="0" w:hanging="284"/>
      </w:pPr>
      <w:r>
        <w:t xml:space="preserve">Какие признаки определяют наличие у пострадавшего венозного кровотечения? </w:t>
      </w:r>
    </w:p>
    <w:p w:rsidR="00EB57BC" w:rsidRDefault="002C4BA9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EB57BC" w:rsidRDefault="002C4BA9">
      <w:pPr>
        <w:pStyle w:val="1"/>
        <w:numPr>
          <w:ilvl w:val="0"/>
          <w:numId w:val="0"/>
        </w:numPr>
        <w:ind w:left="10"/>
      </w:pPr>
      <w:r>
        <w:t xml:space="preserve">Билет № 6 </w:t>
      </w:r>
    </w:p>
    <w:p w:rsidR="00EB57BC" w:rsidRDefault="002C4BA9">
      <w:pPr>
        <w:numPr>
          <w:ilvl w:val="0"/>
          <w:numId w:val="8"/>
        </w:numPr>
        <w:ind w:right="0" w:hanging="284"/>
      </w:pPr>
      <w:r>
        <w:t xml:space="preserve">Требования безопасности к подготовке классов/кабинетов </w:t>
      </w:r>
      <w:r>
        <w:t xml:space="preserve">к учебному занятию. </w:t>
      </w:r>
    </w:p>
    <w:p w:rsidR="00EB57BC" w:rsidRDefault="002C4BA9">
      <w:pPr>
        <w:numPr>
          <w:ilvl w:val="0"/>
          <w:numId w:val="8"/>
        </w:numPr>
        <w:ind w:right="0" w:hanging="284"/>
      </w:pPr>
      <w:r>
        <w:t xml:space="preserve">Требования к одежде и обуви для работников из педагогического состава. </w:t>
      </w:r>
    </w:p>
    <w:p w:rsidR="00EB57BC" w:rsidRDefault="002C4BA9">
      <w:pPr>
        <w:numPr>
          <w:ilvl w:val="0"/>
          <w:numId w:val="8"/>
        </w:numPr>
        <w:ind w:right="0" w:hanging="284"/>
      </w:pPr>
      <w:r>
        <w:t xml:space="preserve">Требования безопасности при завершении работы. </w:t>
      </w:r>
    </w:p>
    <w:p w:rsidR="00EB57BC" w:rsidRDefault="002C4BA9">
      <w:pPr>
        <w:numPr>
          <w:ilvl w:val="0"/>
          <w:numId w:val="8"/>
        </w:numPr>
        <w:ind w:right="0" w:hanging="284"/>
      </w:pPr>
      <w:r>
        <w:t xml:space="preserve">Действия работника при несчастном случае. </w:t>
      </w:r>
    </w:p>
    <w:p w:rsidR="00EB57BC" w:rsidRDefault="002C4BA9">
      <w:pPr>
        <w:numPr>
          <w:ilvl w:val="0"/>
          <w:numId w:val="8"/>
        </w:numPr>
        <w:ind w:right="0" w:hanging="284"/>
      </w:pPr>
      <w:r>
        <w:t xml:space="preserve">Оказание первой помощи при вывихах. </w:t>
      </w:r>
    </w:p>
    <w:p w:rsidR="00EB57BC" w:rsidRDefault="002C4BA9">
      <w:pPr>
        <w:numPr>
          <w:ilvl w:val="0"/>
          <w:numId w:val="8"/>
        </w:numPr>
        <w:spacing w:after="7"/>
        <w:ind w:right="0" w:hanging="284"/>
      </w:pPr>
      <w:r>
        <w:t xml:space="preserve">Какие признаки определяют наличие у пострадавшего артериального кровотечения? </w:t>
      </w:r>
    </w:p>
    <w:p w:rsidR="00EB57BC" w:rsidRDefault="002C4BA9">
      <w:pPr>
        <w:spacing w:after="62" w:line="259" w:lineRule="auto"/>
        <w:ind w:left="50" w:right="0" w:firstLine="0"/>
        <w:jc w:val="center"/>
      </w:pPr>
      <w:r>
        <w:t xml:space="preserve"> </w:t>
      </w:r>
    </w:p>
    <w:p w:rsidR="00EB57BC" w:rsidRDefault="002C4BA9">
      <w:pPr>
        <w:pStyle w:val="1"/>
        <w:numPr>
          <w:ilvl w:val="0"/>
          <w:numId w:val="0"/>
        </w:numPr>
        <w:ind w:left="10"/>
      </w:pPr>
      <w:r>
        <w:t xml:space="preserve">Билет № 7 </w:t>
      </w:r>
    </w:p>
    <w:p w:rsidR="00EB57BC" w:rsidRDefault="002C4BA9">
      <w:pPr>
        <w:numPr>
          <w:ilvl w:val="0"/>
          <w:numId w:val="9"/>
        </w:numPr>
        <w:ind w:right="0" w:hanging="284"/>
      </w:pPr>
      <w:r>
        <w:t xml:space="preserve">Требования безопасности перед началом работы.  </w:t>
      </w:r>
    </w:p>
    <w:p w:rsidR="00EB57BC" w:rsidRDefault="002C4BA9">
      <w:pPr>
        <w:numPr>
          <w:ilvl w:val="0"/>
          <w:numId w:val="9"/>
        </w:numPr>
        <w:ind w:right="0" w:hanging="284"/>
      </w:pPr>
      <w:r>
        <w:t xml:space="preserve">Требования безопасности при работе с электроприборами. </w:t>
      </w:r>
    </w:p>
    <w:p w:rsidR="00EB57BC" w:rsidRDefault="002C4BA9">
      <w:pPr>
        <w:numPr>
          <w:ilvl w:val="0"/>
          <w:numId w:val="9"/>
        </w:numPr>
        <w:ind w:right="0" w:hanging="284"/>
      </w:pPr>
      <w:r>
        <w:t xml:space="preserve">Режим рабочего времени и время отдыха. </w:t>
      </w:r>
    </w:p>
    <w:p w:rsidR="00EB57BC" w:rsidRDefault="002C4BA9">
      <w:pPr>
        <w:numPr>
          <w:ilvl w:val="0"/>
          <w:numId w:val="9"/>
        </w:numPr>
        <w:ind w:right="0" w:hanging="284"/>
      </w:pPr>
      <w:r>
        <w:t>Правила применения р</w:t>
      </w:r>
      <w:r>
        <w:t xml:space="preserve">учных огнетушителей при пожаре. </w:t>
      </w:r>
    </w:p>
    <w:p w:rsidR="00EB57BC" w:rsidRDefault="002C4BA9">
      <w:pPr>
        <w:numPr>
          <w:ilvl w:val="0"/>
          <w:numId w:val="9"/>
        </w:numPr>
        <w:ind w:right="0" w:hanging="284"/>
      </w:pPr>
      <w:r>
        <w:t xml:space="preserve">Первая помощь при переломах. Правила накладывания шины. </w:t>
      </w:r>
    </w:p>
    <w:p w:rsidR="00EB57BC" w:rsidRDefault="002C4BA9">
      <w:pPr>
        <w:numPr>
          <w:ilvl w:val="0"/>
          <w:numId w:val="9"/>
        </w:numPr>
        <w:ind w:right="0" w:hanging="284"/>
      </w:pPr>
      <w:r>
        <w:t xml:space="preserve">Какие правила установлены при обработке ожога без нарушения целостности ожоговых пузырей? </w:t>
      </w:r>
    </w:p>
    <w:p w:rsidR="00EB57BC" w:rsidRDefault="002C4BA9">
      <w:pPr>
        <w:spacing w:after="62" w:line="259" w:lineRule="auto"/>
        <w:ind w:left="50" w:right="0" w:firstLine="0"/>
        <w:jc w:val="center"/>
      </w:pPr>
      <w:r>
        <w:t xml:space="preserve"> </w:t>
      </w:r>
    </w:p>
    <w:p w:rsidR="00EB57BC" w:rsidRDefault="002C4BA9">
      <w:pPr>
        <w:pStyle w:val="1"/>
        <w:numPr>
          <w:ilvl w:val="0"/>
          <w:numId w:val="0"/>
        </w:numPr>
        <w:ind w:left="10"/>
      </w:pPr>
      <w:r>
        <w:t xml:space="preserve">Билет № 8 </w:t>
      </w:r>
    </w:p>
    <w:p w:rsidR="00EB57BC" w:rsidRDefault="002C4BA9">
      <w:pPr>
        <w:numPr>
          <w:ilvl w:val="0"/>
          <w:numId w:val="10"/>
        </w:numPr>
        <w:ind w:right="0" w:hanging="284"/>
      </w:pPr>
      <w:r>
        <w:t xml:space="preserve">Рациональная организация рабочего места работников педагогического состава.  </w:t>
      </w:r>
    </w:p>
    <w:p w:rsidR="00EB57BC" w:rsidRDefault="002C4BA9">
      <w:pPr>
        <w:numPr>
          <w:ilvl w:val="0"/>
          <w:numId w:val="10"/>
        </w:numPr>
        <w:ind w:right="0" w:hanging="284"/>
      </w:pPr>
      <w:r>
        <w:t xml:space="preserve">Требования к одежде и обуви для работников из педагогического состава. </w:t>
      </w:r>
    </w:p>
    <w:p w:rsidR="00EB57BC" w:rsidRDefault="002C4BA9">
      <w:pPr>
        <w:numPr>
          <w:ilvl w:val="0"/>
          <w:numId w:val="10"/>
        </w:numPr>
        <w:ind w:right="0" w:hanging="284"/>
      </w:pPr>
      <w:r>
        <w:t xml:space="preserve">Требования безопасности при перемещении по территории учреждения. </w:t>
      </w:r>
    </w:p>
    <w:p w:rsidR="00EB57BC" w:rsidRDefault="002C4BA9">
      <w:pPr>
        <w:numPr>
          <w:ilvl w:val="0"/>
          <w:numId w:val="10"/>
        </w:numPr>
        <w:ind w:right="0" w:hanging="284"/>
      </w:pPr>
      <w:r>
        <w:t xml:space="preserve">Требования безопасности при завершении </w:t>
      </w:r>
      <w:r>
        <w:t xml:space="preserve">работы. </w:t>
      </w:r>
    </w:p>
    <w:p w:rsidR="00EB57BC" w:rsidRDefault="002C4BA9">
      <w:pPr>
        <w:numPr>
          <w:ilvl w:val="0"/>
          <w:numId w:val="10"/>
        </w:numPr>
        <w:ind w:right="0" w:hanging="284"/>
      </w:pPr>
      <w:r>
        <w:t xml:space="preserve">Первая помощь при поражениях электрическим током. </w:t>
      </w:r>
    </w:p>
    <w:p w:rsidR="00EB57BC" w:rsidRDefault="002C4BA9">
      <w:pPr>
        <w:numPr>
          <w:ilvl w:val="0"/>
          <w:numId w:val="10"/>
        </w:numPr>
        <w:spacing w:after="7"/>
        <w:ind w:right="0" w:hanging="284"/>
      </w:pPr>
      <w:r>
        <w:t xml:space="preserve">Обморожения. Степени обморожения. </w:t>
      </w:r>
    </w:p>
    <w:p w:rsidR="00EB57BC" w:rsidRDefault="002C4BA9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EB57BC" w:rsidRDefault="002C4BA9">
      <w:pPr>
        <w:pStyle w:val="1"/>
        <w:numPr>
          <w:ilvl w:val="0"/>
          <w:numId w:val="0"/>
        </w:numPr>
        <w:ind w:left="10"/>
      </w:pPr>
      <w:r>
        <w:t xml:space="preserve">Билет № 9 </w:t>
      </w:r>
    </w:p>
    <w:p w:rsidR="00EB57BC" w:rsidRDefault="002C4BA9">
      <w:pPr>
        <w:numPr>
          <w:ilvl w:val="0"/>
          <w:numId w:val="11"/>
        </w:numPr>
        <w:ind w:right="0" w:hanging="284"/>
      </w:pPr>
      <w:r>
        <w:t xml:space="preserve">Требования безопасности при работе с персональным компьютером. </w:t>
      </w:r>
    </w:p>
    <w:p w:rsidR="00EB57BC" w:rsidRDefault="002C4BA9">
      <w:pPr>
        <w:numPr>
          <w:ilvl w:val="0"/>
          <w:numId w:val="11"/>
        </w:numPr>
        <w:ind w:right="0" w:hanging="284"/>
      </w:pPr>
      <w:r>
        <w:t xml:space="preserve">Требования безопасности при работе с электроприборами. </w:t>
      </w:r>
    </w:p>
    <w:p w:rsidR="00EB57BC" w:rsidRDefault="002C4BA9">
      <w:pPr>
        <w:numPr>
          <w:ilvl w:val="0"/>
          <w:numId w:val="11"/>
        </w:numPr>
        <w:ind w:right="0" w:hanging="284"/>
      </w:pPr>
      <w:r>
        <w:t xml:space="preserve">Требования безопасности при работе со спортивным инвентарем. </w:t>
      </w:r>
    </w:p>
    <w:p w:rsidR="00EB57BC" w:rsidRDefault="002C4BA9">
      <w:pPr>
        <w:numPr>
          <w:ilvl w:val="0"/>
          <w:numId w:val="11"/>
        </w:numPr>
        <w:ind w:right="0" w:hanging="284"/>
      </w:pPr>
      <w:r>
        <w:t xml:space="preserve">Требования безопасности к подготовке классов/кабинетов к учебному занятию. </w:t>
      </w:r>
    </w:p>
    <w:p w:rsidR="00EB57BC" w:rsidRDefault="002C4BA9">
      <w:pPr>
        <w:numPr>
          <w:ilvl w:val="0"/>
          <w:numId w:val="11"/>
        </w:numPr>
        <w:ind w:right="0" w:hanging="284"/>
      </w:pPr>
      <w:r>
        <w:t xml:space="preserve">Ожоги.  Степени ожогов. </w:t>
      </w:r>
    </w:p>
    <w:p w:rsidR="00485CE8" w:rsidRDefault="002C4BA9">
      <w:pPr>
        <w:numPr>
          <w:ilvl w:val="0"/>
          <w:numId w:val="11"/>
        </w:numPr>
        <w:ind w:right="0" w:hanging="284"/>
      </w:pPr>
      <w:r>
        <w:t xml:space="preserve">Какие действия выполняются при проведении искусственного дыхания? </w:t>
      </w:r>
    </w:p>
    <w:p w:rsidR="00485CE8" w:rsidRDefault="00485CE8" w:rsidP="00485CE8">
      <w:pPr>
        <w:ind w:left="284" w:right="0" w:firstLine="0"/>
      </w:pPr>
    </w:p>
    <w:p w:rsidR="00EB57BC" w:rsidRDefault="00485CE8" w:rsidP="00485CE8">
      <w:pPr>
        <w:ind w:left="284" w:right="0" w:firstLine="0"/>
      </w:pPr>
      <w:r>
        <w:t xml:space="preserve">                                                                     </w:t>
      </w:r>
      <w:bookmarkStart w:id="0" w:name="_GoBack"/>
      <w:bookmarkEnd w:id="0"/>
      <w:r w:rsidR="002C4BA9">
        <w:t xml:space="preserve"> </w:t>
      </w:r>
      <w:r w:rsidR="002C4BA9">
        <w:rPr>
          <w:b/>
        </w:rPr>
        <w:t xml:space="preserve">Билет № 10 </w:t>
      </w:r>
    </w:p>
    <w:p w:rsidR="00EB57BC" w:rsidRDefault="002C4BA9">
      <w:pPr>
        <w:numPr>
          <w:ilvl w:val="0"/>
          <w:numId w:val="12"/>
        </w:numPr>
        <w:ind w:right="0" w:hanging="284"/>
      </w:pPr>
      <w:r>
        <w:t>Требования без</w:t>
      </w:r>
      <w:r>
        <w:t xml:space="preserve">опасности при работе с персональным компьютером. </w:t>
      </w:r>
    </w:p>
    <w:p w:rsidR="00EB57BC" w:rsidRDefault="002C4BA9">
      <w:pPr>
        <w:numPr>
          <w:ilvl w:val="0"/>
          <w:numId w:val="12"/>
        </w:numPr>
        <w:ind w:right="0" w:hanging="284"/>
      </w:pPr>
      <w:r>
        <w:t xml:space="preserve">Требования безопасности при работе на лестнице-стремянке. </w:t>
      </w:r>
    </w:p>
    <w:p w:rsidR="00EB57BC" w:rsidRDefault="002C4BA9">
      <w:pPr>
        <w:numPr>
          <w:ilvl w:val="0"/>
          <w:numId w:val="12"/>
        </w:numPr>
        <w:ind w:right="0" w:hanging="284"/>
      </w:pPr>
      <w:r>
        <w:t xml:space="preserve">Требования безопасности при перемещении по территории учреждения. </w:t>
      </w:r>
    </w:p>
    <w:p w:rsidR="00EB57BC" w:rsidRDefault="002C4BA9">
      <w:pPr>
        <w:numPr>
          <w:ilvl w:val="0"/>
          <w:numId w:val="12"/>
        </w:numPr>
        <w:ind w:right="0" w:hanging="284"/>
      </w:pPr>
      <w:r>
        <w:t xml:space="preserve">Требования безопасности при завершении работы. </w:t>
      </w:r>
    </w:p>
    <w:p w:rsidR="00EB57BC" w:rsidRDefault="002C4BA9">
      <w:pPr>
        <w:numPr>
          <w:ilvl w:val="0"/>
          <w:numId w:val="12"/>
        </w:numPr>
        <w:ind w:right="0" w:hanging="284"/>
      </w:pPr>
      <w:r>
        <w:t xml:space="preserve">Искусственное дыхание. </w:t>
      </w:r>
    </w:p>
    <w:p w:rsidR="00EB57BC" w:rsidRDefault="002C4BA9">
      <w:pPr>
        <w:numPr>
          <w:ilvl w:val="0"/>
          <w:numId w:val="12"/>
        </w:numPr>
        <w:spacing w:after="7"/>
        <w:ind w:right="0" w:hanging="284"/>
      </w:pPr>
      <w:r>
        <w:t xml:space="preserve">Правила </w:t>
      </w:r>
      <w:r>
        <w:t xml:space="preserve">переноса пострадавшего при различных травмах. </w:t>
      </w:r>
    </w:p>
    <w:p w:rsidR="00EB57BC" w:rsidRDefault="002C4BA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EB57BC" w:rsidRDefault="002C4BA9">
      <w:pPr>
        <w:spacing w:after="17" w:line="259" w:lineRule="auto"/>
        <w:ind w:left="0" w:right="0" w:firstLine="0"/>
        <w:jc w:val="left"/>
      </w:pPr>
      <w:r>
        <w:lastRenderedPageBreak/>
        <w:t xml:space="preserve"> </w:t>
      </w:r>
    </w:p>
    <w:p w:rsidR="00EB57BC" w:rsidRDefault="002C4BA9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EB57BC" w:rsidSect="003666F6">
      <w:footerReference w:type="even" r:id="rId7"/>
      <w:footerReference w:type="default" r:id="rId8"/>
      <w:footerReference w:type="first" r:id="rId9"/>
      <w:pgSz w:w="11904" w:h="16838"/>
      <w:pgMar w:top="709" w:right="841" w:bottom="993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BA9" w:rsidRDefault="002C4BA9">
      <w:pPr>
        <w:spacing w:after="0" w:line="240" w:lineRule="auto"/>
      </w:pPr>
      <w:r>
        <w:separator/>
      </w:r>
    </w:p>
  </w:endnote>
  <w:endnote w:type="continuationSeparator" w:id="0">
    <w:p w:rsidR="002C4BA9" w:rsidRDefault="002C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7BC" w:rsidRDefault="002C4BA9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EB57BC" w:rsidRDefault="002C4BA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7BC" w:rsidRDefault="002C4BA9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5CE8">
      <w:rPr>
        <w:noProof/>
      </w:rPr>
      <w:t>10</w:t>
    </w:r>
    <w:r>
      <w:fldChar w:fldCharType="end"/>
    </w:r>
    <w:r>
      <w:t xml:space="preserve"> </w:t>
    </w:r>
  </w:p>
  <w:p w:rsidR="00EB57BC" w:rsidRDefault="002C4BA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7BC" w:rsidRDefault="00EB57B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BA9" w:rsidRDefault="002C4BA9">
      <w:pPr>
        <w:spacing w:after="0" w:line="240" w:lineRule="auto"/>
      </w:pPr>
      <w:r>
        <w:separator/>
      </w:r>
    </w:p>
  </w:footnote>
  <w:footnote w:type="continuationSeparator" w:id="0">
    <w:p w:rsidR="002C4BA9" w:rsidRDefault="002C4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931F6"/>
    <w:multiLevelType w:val="hybridMultilevel"/>
    <w:tmpl w:val="C67ADE60"/>
    <w:lvl w:ilvl="0" w:tplc="86060F1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C2C7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D0F8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D0F4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BC94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A0FF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48A9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3807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B00F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E82569"/>
    <w:multiLevelType w:val="hybridMultilevel"/>
    <w:tmpl w:val="B5726E78"/>
    <w:lvl w:ilvl="0" w:tplc="7F08F50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746C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E6F1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2C6A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ADD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1AB7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44F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AC11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761D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2B7C45"/>
    <w:multiLevelType w:val="hybridMultilevel"/>
    <w:tmpl w:val="47BA06BE"/>
    <w:lvl w:ilvl="0" w:tplc="13E6AFE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DE29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5E72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A22B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B4DC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B667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BCB0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4E60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47D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D73701"/>
    <w:multiLevelType w:val="hybridMultilevel"/>
    <w:tmpl w:val="C89809EE"/>
    <w:lvl w:ilvl="0" w:tplc="2A5A128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34AD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AEAF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1413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3830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308A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B43D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2F2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B27C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7B59EE"/>
    <w:multiLevelType w:val="hybridMultilevel"/>
    <w:tmpl w:val="A08A5F82"/>
    <w:lvl w:ilvl="0" w:tplc="7A4A076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5A0E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9CE3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48BB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889D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68AE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8409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3A11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E8E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2437A4"/>
    <w:multiLevelType w:val="hybridMultilevel"/>
    <w:tmpl w:val="AE708880"/>
    <w:lvl w:ilvl="0" w:tplc="23EECFD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28F0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CA23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EFD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9835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285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0858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2C47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740F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581856"/>
    <w:multiLevelType w:val="hybridMultilevel"/>
    <w:tmpl w:val="C66E1EB6"/>
    <w:lvl w:ilvl="0" w:tplc="7100768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A0D43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94572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6C3DE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CABE9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0E32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2AEF6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D6AEF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E6870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B024AE"/>
    <w:multiLevelType w:val="hybridMultilevel"/>
    <w:tmpl w:val="B0DC72B8"/>
    <w:lvl w:ilvl="0" w:tplc="676E46A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5480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B8D3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D6BC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7494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8A33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D68F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4881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442E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5E3655"/>
    <w:multiLevelType w:val="hybridMultilevel"/>
    <w:tmpl w:val="3AD0993E"/>
    <w:lvl w:ilvl="0" w:tplc="4454C5A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A695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EB6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78B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3246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1E1E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C87A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DC26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F277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94230C"/>
    <w:multiLevelType w:val="hybridMultilevel"/>
    <w:tmpl w:val="5A8AE740"/>
    <w:lvl w:ilvl="0" w:tplc="037863A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E651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FA5C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461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F2CE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F20E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B6D1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3E60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625F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C886C5B"/>
    <w:multiLevelType w:val="hybridMultilevel"/>
    <w:tmpl w:val="774E585A"/>
    <w:lvl w:ilvl="0" w:tplc="C9AAF9B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18CCB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E4D03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9E9D4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347A0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7EDFA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68B3C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BA908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1C2C5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7D7EE0"/>
    <w:multiLevelType w:val="hybridMultilevel"/>
    <w:tmpl w:val="35403C7C"/>
    <w:lvl w:ilvl="0" w:tplc="C5C0F18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6CAA94">
      <w:start w:val="1"/>
      <w:numFmt w:val="lowerLetter"/>
      <w:lvlText w:val="%2"/>
      <w:lvlJc w:val="left"/>
      <w:pPr>
        <w:ind w:left="25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1619C0">
      <w:start w:val="1"/>
      <w:numFmt w:val="lowerRoman"/>
      <w:lvlText w:val="%3"/>
      <w:lvlJc w:val="left"/>
      <w:pPr>
        <w:ind w:left="3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B6D64E">
      <w:start w:val="1"/>
      <w:numFmt w:val="decimal"/>
      <w:lvlText w:val="%4"/>
      <w:lvlJc w:val="left"/>
      <w:pPr>
        <w:ind w:left="40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18BF34">
      <w:start w:val="1"/>
      <w:numFmt w:val="lowerLetter"/>
      <w:lvlText w:val="%5"/>
      <w:lvlJc w:val="left"/>
      <w:pPr>
        <w:ind w:left="47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563F1A">
      <w:start w:val="1"/>
      <w:numFmt w:val="lowerRoman"/>
      <w:lvlText w:val="%6"/>
      <w:lvlJc w:val="left"/>
      <w:pPr>
        <w:ind w:left="54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12BFF4">
      <w:start w:val="1"/>
      <w:numFmt w:val="decimal"/>
      <w:lvlText w:val="%7"/>
      <w:lvlJc w:val="left"/>
      <w:pPr>
        <w:ind w:left="6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5CFD90">
      <w:start w:val="1"/>
      <w:numFmt w:val="lowerLetter"/>
      <w:lvlText w:val="%8"/>
      <w:lvlJc w:val="left"/>
      <w:pPr>
        <w:ind w:left="6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0682C2">
      <w:start w:val="1"/>
      <w:numFmt w:val="lowerRoman"/>
      <w:lvlText w:val="%9"/>
      <w:lvlJc w:val="left"/>
      <w:pPr>
        <w:ind w:left="7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CA548A"/>
    <w:multiLevelType w:val="hybridMultilevel"/>
    <w:tmpl w:val="EC0289F0"/>
    <w:lvl w:ilvl="0" w:tplc="53E0541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41F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A235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6433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9EBF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C20C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E287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852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28F7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2"/>
  </w:num>
  <w:num w:numId="8">
    <w:abstractNumId w:val="1"/>
  </w:num>
  <w:num w:numId="9">
    <w:abstractNumId w:val="3"/>
  </w:num>
  <w:num w:numId="10">
    <w:abstractNumId w:val="4"/>
  </w:num>
  <w:num w:numId="11">
    <w:abstractNumId w:val="7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7BC"/>
    <w:rsid w:val="002C4BA9"/>
    <w:rsid w:val="003666F6"/>
    <w:rsid w:val="00485CE8"/>
    <w:rsid w:val="00EB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D564D"/>
  <w15:docId w15:val="{19671901-3D5F-4A8C-95C3-5E393BF8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6" w:line="269" w:lineRule="auto"/>
      <w:ind w:left="120" w:right="87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55" w:line="266" w:lineRule="auto"/>
      <w:ind w:left="1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3666F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3004</Words>
  <Characters>17124</Characters>
  <Application>Microsoft Office Word</Application>
  <DocSecurity>0</DocSecurity>
  <Lines>142</Lines>
  <Paragraphs>40</Paragraphs>
  <ScaleCrop>false</ScaleCrop>
  <Company/>
  <LinksUpToDate>false</LinksUpToDate>
  <CharactersWithSpaces>20088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1212</cp:lastModifiedBy>
  <cp:revision>3</cp:revision>
  <dcterms:created xsi:type="dcterms:W3CDTF">2023-10-27T18:50:00Z</dcterms:created>
  <dcterms:modified xsi:type="dcterms:W3CDTF">2023-10-27T18:51:00Z</dcterms:modified>
</cp:coreProperties>
</file>